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33" w:rsidRPr="00B27C33" w:rsidRDefault="00B27C33" w:rsidP="00B27C33">
      <w:pPr>
        <w:pStyle w:val="ConsPlusTitle"/>
        <w:jc w:val="center"/>
        <w:rPr>
          <w:rFonts w:ascii="Times New Roman" w:hAnsi="Times New Roman" w:cs="Times New Roman"/>
          <w:sz w:val="28"/>
          <w:szCs w:val="28"/>
        </w:rPr>
      </w:pPr>
      <w:r w:rsidRPr="00B27C33">
        <w:rPr>
          <w:rFonts w:ascii="Times New Roman" w:hAnsi="Times New Roman" w:cs="Times New Roman"/>
          <w:sz w:val="28"/>
          <w:szCs w:val="28"/>
        </w:rPr>
        <w:t>Муниципальное бюджетное общеобразовательное учреждение</w:t>
      </w:r>
    </w:p>
    <w:p w:rsidR="00B27C33" w:rsidRPr="00B27C33" w:rsidRDefault="00B27C33" w:rsidP="00B27C33">
      <w:pPr>
        <w:pStyle w:val="ConsPlusTitle"/>
        <w:jc w:val="center"/>
        <w:rPr>
          <w:rFonts w:ascii="Times New Roman" w:hAnsi="Times New Roman" w:cs="Times New Roman"/>
          <w:sz w:val="28"/>
          <w:szCs w:val="28"/>
        </w:rPr>
      </w:pPr>
      <w:r w:rsidRPr="00B27C33">
        <w:rPr>
          <w:rFonts w:ascii="Times New Roman" w:hAnsi="Times New Roman" w:cs="Times New Roman"/>
          <w:sz w:val="28"/>
          <w:szCs w:val="28"/>
        </w:rPr>
        <w:t>Средняя общеобразовательная школа п.Надвоицы</w:t>
      </w:r>
    </w:p>
    <w:p w:rsidR="00B27C33" w:rsidRDefault="00B27C33" w:rsidP="009C0DB6">
      <w:pPr>
        <w:pStyle w:val="ConsPlusTitle"/>
        <w:jc w:val="center"/>
        <w:rPr>
          <w:rFonts w:ascii="Times New Roman" w:hAnsi="Times New Roman" w:cs="Times New Roman"/>
          <w:sz w:val="28"/>
          <w:szCs w:val="28"/>
        </w:rPr>
      </w:pPr>
    </w:p>
    <w:p w:rsidR="009C0DB6" w:rsidRPr="00146DB8" w:rsidRDefault="009C0DB6" w:rsidP="009C0DB6">
      <w:pPr>
        <w:pStyle w:val="ConsPlusTitle"/>
        <w:jc w:val="center"/>
        <w:rPr>
          <w:rFonts w:ascii="Times New Roman" w:hAnsi="Times New Roman" w:cs="Times New Roman"/>
          <w:sz w:val="28"/>
          <w:szCs w:val="28"/>
        </w:rPr>
      </w:pPr>
      <w:r w:rsidRPr="00146DB8">
        <w:rPr>
          <w:rFonts w:ascii="Times New Roman" w:hAnsi="Times New Roman" w:cs="Times New Roman"/>
          <w:sz w:val="28"/>
          <w:szCs w:val="28"/>
        </w:rPr>
        <w:t>ПОКАЗАТЕЛИ</w:t>
      </w:r>
    </w:p>
    <w:p w:rsidR="009C0DB6" w:rsidRPr="00146DB8" w:rsidRDefault="009C0DB6" w:rsidP="009C0DB6">
      <w:pPr>
        <w:pStyle w:val="ConsPlusTitle"/>
        <w:jc w:val="center"/>
        <w:rPr>
          <w:rFonts w:ascii="Times New Roman" w:hAnsi="Times New Roman" w:cs="Times New Roman"/>
          <w:sz w:val="28"/>
          <w:szCs w:val="28"/>
        </w:rPr>
      </w:pPr>
      <w:r w:rsidRPr="00146DB8">
        <w:rPr>
          <w:rFonts w:ascii="Times New Roman" w:hAnsi="Times New Roman" w:cs="Times New Roman"/>
          <w:sz w:val="28"/>
          <w:szCs w:val="28"/>
        </w:rPr>
        <w:t>ДЕЯТЕЛЬНОСТИ ОБЩЕОБРАЗОВАТЕЛЬНОЙ ОРГАНИЗАЦИИ,</w:t>
      </w:r>
    </w:p>
    <w:p w:rsidR="009C0DB6" w:rsidRPr="00146DB8" w:rsidRDefault="009C0DB6" w:rsidP="009C0DB6">
      <w:pPr>
        <w:pStyle w:val="ConsPlusTitle"/>
        <w:jc w:val="center"/>
        <w:rPr>
          <w:rFonts w:ascii="Times New Roman" w:hAnsi="Times New Roman" w:cs="Times New Roman"/>
          <w:sz w:val="28"/>
          <w:szCs w:val="28"/>
        </w:rPr>
      </w:pPr>
      <w:r w:rsidRPr="00146DB8">
        <w:rPr>
          <w:rFonts w:ascii="Times New Roman" w:hAnsi="Times New Roman" w:cs="Times New Roman"/>
          <w:sz w:val="28"/>
          <w:szCs w:val="28"/>
        </w:rPr>
        <w:t>ПОДЛЕЖАЩЕЙ САМООБСЛЕДОВАНИЮ</w:t>
      </w:r>
    </w:p>
    <w:p w:rsidR="00146DB8" w:rsidRPr="00146DB8" w:rsidRDefault="00146DB8" w:rsidP="009C0DB6">
      <w:pPr>
        <w:pStyle w:val="ConsPlusTitle"/>
        <w:jc w:val="center"/>
        <w:rPr>
          <w:rFonts w:ascii="Times New Roman" w:hAnsi="Times New Roman" w:cs="Times New Roman"/>
          <w:sz w:val="28"/>
          <w:szCs w:val="28"/>
        </w:rPr>
      </w:pPr>
      <w:r w:rsidRPr="00146DB8">
        <w:rPr>
          <w:rFonts w:ascii="Times New Roman" w:hAnsi="Times New Roman" w:cs="Times New Roman"/>
          <w:sz w:val="28"/>
          <w:szCs w:val="28"/>
        </w:rPr>
        <w:t>201</w:t>
      </w:r>
      <w:r w:rsidR="00CB14EE">
        <w:rPr>
          <w:rFonts w:ascii="Times New Roman" w:hAnsi="Times New Roman" w:cs="Times New Roman"/>
          <w:sz w:val="28"/>
          <w:szCs w:val="28"/>
        </w:rPr>
        <w:t>7</w:t>
      </w:r>
      <w:r w:rsidRPr="00146DB8">
        <w:rPr>
          <w:rFonts w:ascii="Times New Roman" w:hAnsi="Times New Roman" w:cs="Times New Roman"/>
          <w:sz w:val="28"/>
          <w:szCs w:val="28"/>
        </w:rPr>
        <w:t xml:space="preserve"> учебный год</w:t>
      </w:r>
    </w:p>
    <w:p w:rsidR="009C0DB6" w:rsidRPr="00146DB8" w:rsidRDefault="009C0DB6" w:rsidP="009C0DB6">
      <w:pPr>
        <w:pStyle w:val="ConsPlusNormal"/>
        <w:ind w:firstLine="540"/>
        <w:jc w:val="both"/>
        <w:rPr>
          <w:rFonts w:ascii="Times New Roman" w:hAnsi="Times New Roman" w:cs="Times New Roman"/>
          <w:sz w:val="28"/>
          <w:szCs w:val="28"/>
        </w:rPr>
      </w:pPr>
    </w:p>
    <w:tbl>
      <w:tblPr>
        <w:tblW w:w="10423" w:type="dxa"/>
        <w:tblInd w:w="62" w:type="dxa"/>
        <w:tblLayout w:type="fixed"/>
        <w:tblCellMar>
          <w:top w:w="102" w:type="dxa"/>
          <w:left w:w="62" w:type="dxa"/>
          <w:bottom w:w="102" w:type="dxa"/>
          <w:right w:w="62" w:type="dxa"/>
        </w:tblCellMar>
        <w:tblLook w:val="0000"/>
      </w:tblPr>
      <w:tblGrid>
        <w:gridCol w:w="1019"/>
        <w:gridCol w:w="7278"/>
        <w:gridCol w:w="2126"/>
      </w:tblGrid>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N п/п</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Единица измерения</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outlineLvl w:val="1"/>
              <w:rPr>
                <w:rFonts w:ascii="Times New Roman" w:hAnsi="Times New Roman" w:cs="Times New Roman"/>
                <w:sz w:val="28"/>
                <w:szCs w:val="28"/>
              </w:rPr>
            </w:pPr>
            <w:r w:rsidRPr="00146DB8">
              <w:rPr>
                <w:rFonts w:ascii="Times New Roman" w:hAnsi="Times New Roman" w:cs="Times New Roman"/>
                <w:sz w:val="28"/>
                <w:szCs w:val="28"/>
              </w:rPr>
              <w:t>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Общая численность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D7472B" w:rsidP="00DB20E0">
            <w:pPr>
              <w:pStyle w:val="ConsPlusNorma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6</w:t>
            </w:r>
            <w:r w:rsidR="002F5EB6">
              <w:rPr>
                <w:rFonts w:ascii="Times New Roman" w:hAnsi="Times New Roman" w:cs="Times New Roman"/>
                <w:sz w:val="28"/>
                <w:szCs w:val="28"/>
              </w:rPr>
              <w:t>4</w:t>
            </w:r>
            <w:r w:rsidR="00DB20E0">
              <w:rPr>
                <w:rFonts w:ascii="Times New Roman" w:hAnsi="Times New Roman" w:cs="Times New Roman"/>
                <w:sz w:val="28"/>
                <w:szCs w:val="28"/>
              </w:rPr>
              <w:t>2</w:t>
            </w:r>
            <w:r w:rsidR="000715DD">
              <w:rPr>
                <w:rFonts w:ascii="Times New Roman" w:hAnsi="Times New Roman" w:cs="Times New Roman"/>
                <w:sz w:val="28"/>
                <w:szCs w:val="28"/>
              </w:rPr>
              <w:t xml:space="preserve"> человек</w:t>
            </w:r>
            <w:r w:rsidR="00746508">
              <w:rPr>
                <w:rFonts w:ascii="Times New Roman" w:hAnsi="Times New Roman" w:cs="Times New Roman"/>
                <w:sz w:val="28"/>
                <w:szCs w:val="28"/>
              </w:rPr>
              <w:t>а</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DB20E0" w:rsidP="00B05E2A">
            <w:pPr>
              <w:pStyle w:val="ConsPlusNormal"/>
              <w:jc w:val="center"/>
              <w:rPr>
                <w:rFonts w:ascii="Times New Roman" w:hAnsi="Times New Roman" w:cs="Times New Roman"/>
                <w:sz w:val="28"/>
                <w:szCs w:val="28"/>
              </w:rPr>
            </w:pPr>
            <w:r>
              <w:rPr>
                <w:rFonts w:ascii="Times New Roman" w:hAnsi="Times New Roman" w:cs="Times New Roman"/>
                <w:sz w:val="28"/>
                <w:szCs w:val="28"/>
              </w:rPr>
              <w:t>238</w:t>
            </w:r>
            <w:r w:rsidR="000715DD">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3C54DA" w:rsidP="00DB20E0">
            <w:pPr>
              <w:pStyle w:val="ConsPlusNormal"/>
              <w:jc w:val="center"/>
              <w:rPr>
                <w:rFonts w:ascii="Times New Roman" w:hAnsi="Times New Roman" w:cs="Times New Roman"/>
                <w:sz w:val="28"/>
                <w:szCs w:val="28"/>
              </w:rPr>
            </w:pPr>
            <w:r>
              <w:rPr>
                <w:rFonts w:ascii="Times New Roman" w:hAnsi="Times New Roman" w:cs="Times New Roman"/>
                <w:sz w:val="28"/>
                <w:szCs w:val="28"/>
              </w:rPr>
              <w:t>33</w:t>
            </w:r>
            <w:r w:rsidR="00DB20E0">
              <w:rPr>
                <w:rFonts w:ascii="Times New Roman" w:hAnsi="Times New Roman" w:cs="Times New Roman"/>
                <w:sz w:val="28"/>
                <w:szCs w:val="28"/>
              </w:rPr>
              <w:t>3</w:t>
            </w:r>
            <w:r w:rsidR="000715DD">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746508">
              <w:rPr>
                <w:rFonts w:ascii="Times New Roman" w:hAnsi="Times New Roman" w:cs="Times New Roman"/>
                <w:sz w:val="28"/>
                <w:szCs w:val="28"/>
              </w:rPr>
              <w:t>а</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E33808" w:rsidP="00B05E2A">
            <w:pPr>
              <w:pStyle w:val="ConsPlusNormal"/>
              <w:jc w:val="center"/>
              <w:rPr>
                <w:rFonts w:ascii="Times New Roman" w:hAnsi="Times New Roman" w:cs="Times New Roman"/>
                <w:sz w:val="28"/>
                <w:szCs w:val="28"/>
              </w:rPr>
            </w:pPr>
            <w:r>
              <w:rPr>
                <w:rFonts w:ascii="Times New Roman" w:hAnsi="Times New Roman" w:cs="Times New Roman"/>
                <w:sz w:val="28"/>
                <w:szCs w:val="28"/>
              </w:rPr>
              <w:t>71</w:t>
            </w:r>
            <w:r w:rsidR="000715DD">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1.5</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846D24" w:rsidRPr="000715DD" w:rsidRDefault="000715DD"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24</w:t>
            </w:r>
            <w:r w:rsidR="003C54DA">
              <w:rPr>
                <w:rFonts w:ascii="Times New Roman" w:hAnsi="Times New Roman" w:cs="Times New Roman"/>
                <w:sz w:val="28"/>
                <w:szCs w:val="28"/>
              </w:rPr>
              <w:t xml:space="preserve">2 </w:t>
            </w:r>
            <w:r w:rsidR="009C0DB6" w:rsidRPr="000715DD">
              <w:rPr>
                <w:rFonts w:ascii="Times New Roman" w:hAnsi="Times New Roman" w:cs="Times New Roman"/>
                <w:sz w:val="28"/>
                <w:szCs w:val="28"/>
              </w:rPr>
              <w:t>человек</w:t>
            </w:r>
            <w:r w:rsidR="00746508">
              <w:rPr>
                <w:rFonts w:ascii="Times New Roman" w:hAnsi="Times New Roman" w:cs="Times New Roman"/>
                <w:sz w:val="28"/>
                <w:szCs w:val="28"/>
              </w:rPr>
              <w:t>а</w:t>
            </w:r>
            <w:r w:rsidR="009C0DB6" w:rsidRPr="000715DD">
              <w:rPr>
                <w:rFonts w:ascii="Times New Roman" w:hAnsi="Times New Roman" w:cs="Times New Roman"/>
                <w:sz w:val="28"/>
                <w:szCs w:val="28"/>
              </w:rPr>
              <w:t>/</w:t>
            </w:r>
          </w:p>
          <w:p w:rsidR="009C0DB6" w:rsidRPr="000715DD" w:rsidRDefault="000715DD" w:rsidP="00B05E2A">
            <w:pPr>
              <w:pStyle w:val="ConsPlusNormal"/>
              <w:jc w:val="center"/>
              <w:rPr>
                <w:rFonts w:ascii="Times New Roman" w:hAnsi="Times New Roman" w:cs="Times New Roman"/>
                <w:sz w:val="28"/>
                <w:szCs w:val="28"/>
                <w:highlight w:val="yellow"/>
              </w:rPr>
            </w:pPr>
            <w:r w:rsidRPr="000715DD">
              <w:rPr>
                <w:rFonts w:ascii="Times New Roman" w:hAnsi="Times New Roman" w:cs="Times New Roman"/>
                <w:sz w:val="28"/>
                <w:szCs w:val="28"/>
              </w:rPr>
              <w:t xml:space="preserve"> </w:t>
            </w:r>
            <w:r w:rsidR="003C54DA">
              <w:rPr>
                <w:rFonts w:ascii="Times New Roman" w:hAnsi="Times New Roman" w:cs="Times New Roman"/>
                <w:sz w:val="28"/>
                <w:szCs w:val="28"/>
              </w:rPr>
              <w:t>42</w:t>
            </w:r>
            <w:r w:rsidR="009C0DB6" w:rsidRPr="000715DD">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1.6</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Средний балл государственной итоговой аттестации выпускников 9 класса по русскому языку</w:t>
            </w:r>
            <w:r w:rsidR="005B1C55">
              <w:rPr>
                <w:rFonts w:ascii="Times New Roman" w:hAnsi="Times New Roman" w:cs="Times New Roman"/>
                <w:sz w:val="28"/>
                <w:szCs w:val="28"/>
              </w:rPr>
              <w:t>/ средняя оценка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0715DD" w:rsidP="005B1C55">
            <w:pPr>
              <w:pStyle w:val="ConsPlusNormal"/>
              <w:jc w:val="center"/>
              <w:rPr>
                <w:rFonts w:ascii="Times New Roman" w:hAnsi="Times New Roman" w:cs="Times New Roman"/>
                <w:sz w:val="28"/>
                <w:szCs w:val="28"/>
                <w:highlight w:val="yellow"/>
              </w:rPr>
            </w:pPr>
            <w:r w:rsidRPr="000715DD">
              <w:rPr>
                <w:rFonts w:ascii="Times New Roman" w:hAnsi="Times New Roman" w:cs="Times New Roman"/>
                <w:sz w:val="28"/>
                <w:szCs w:val="28"/>
              </w:rPr>
              <w:t>3</w:t>
            </w:r>
            <w:r w:rsidR="005B1C55">
              <w:rPr>
                <w:rFonts w:ascii="Times New Roman" w:hAnsi="Times New Roman" w:cs="Times New Roman"/>
                <w:sz w:val="28"/>
                <w:szCs w:val="28"/>
              </w:rPr>
              <w:t xml:space="preserve">0 </w:t>
            </w:r>
            <w:r w:rsidR="009C0DB6" w:rsidRPr="000715DD">
              <w:rPr>
                <w:rFonts w:ascii="Times New Roman" w:hAnsi="Times New Roman" w:cs="Times New Roman"/>
                <w:sz w:val="28"/>
                <w:szCs w:val="28"/>
              </w:rPr>
              <w:t>б</w:t>
            </w:r>
            <w:r w:rsidR="005B1C55">
              <w:rPr>
                <w:rFonts w:ascii="Times New Roman" w:hAnsi="Times New Roman" w:cs="Times New Roman"/>
                <w:sz w:val="28"/>
                <w:szCs w:val="28"/>
              </w:rPr>
              <w:t>/ 4</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1.7</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Средний балл государственной итоговой аттестации выпускников 9 класса по математике</w:t>
            </w:r>
            <w:r w:rsidR="005B1C55">
              <w:rPr>
                <w:rFonts w:ascii="Times New Roman" w:hAnsi="Times New Roman" w:cs="Times New Roman"/>
                <w:sz w:val="28"/>
                <w:szCs w:val="28"/>
              </w:rPr>
              <w:t>/ средняя оценка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5B1C55" w:rsidP="005B1C55">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 xml:space="preserve">16 </w:t>
            </w:r>
            <w:r w:rsidR="009C0DB6" w:rsidRPr="000715DD">
              <w:rPr>
                <w:rFonts w:ascii="Times New Roman" w:hAnsi="Times New Roman" w:cs="Times New Roman"/>
                <w:sz w:val="28"/>
                <w:szCs w:val="28"/>
              </w:rPr>
              <w:t>б</w:t>
            </w:r>
            <w:r>
              <w:rPr>
                <w:rFonts w:ascii="Times New Roman" w:hAnsi="Times New Roman" w:cs="Times New Roman"/>
                <w:sz w:val="28"/>
                <w:szCs w:val="28"/>
              </w:rPr>
              <w:t>/ 4</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1.8</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0715DD" w:rsidP="00B05E2A">
            <w:pPr>
              <w:pStyle w:val="ConsPlusNormal"/>
              <w:jc w:val="center"/>
              <w:rPr>
                <w:rFonts w:ascii="Times New Roman" w:hAnsi="Times New Roman" w:cs="Times New Roman"/>
                <w:sz w:val="28"/>
                <w:szCs w:val="28"/>
                <w:highlight w:val="yellow"/>
              </w:rPr>
            </w:pPr>
            <w:r w:rsidRPr="000715DD">
              <w:rPr>
                <w:rFonts w:ascii="Times New Roman" w:hAnsi="Times New Roman" w:cs="Times New Roman"/>
                <w:sz w:val="28"/>
                <w:szCs w:val="28"/>
              </w:rPr>
              <w:t xml:space="preserve">66 </w:t>
            </w:r>
            <w:r w:rsidR="009C0DB6" w:rsidRPr="000715DD">
              <w:rPr>
                <w:rFonts w:ascii="Times New Roman" w:hAnsi="Times New Roman" w:cs="Times New Roman"/>
                <w:sz w:val="28"/>
                <w:szCs w:val="28"/>
              </w:rPr>
              <w:t>балл</w:t>
            </w:r>
            <w:r w:rsidRPr="000715DD">
              <w:rPr>
                <w:rFonts w:ascii="Times New Roman" w:hAnsi="Times New Roman" w:cs="Times New Roman"/>
                <w:sz w:val="28"/>
                <w:szCs w:val="28"/>
              </w:rPr>
              <w:t>ов</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1.9</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Средний балл единого государственного экзамена выпускников 11 класса по математике</w:t>
            </w:r>
            <w:r w:rsidR="005B1C55">
              <w:rPr>
                <w:rFonts w:ascii="Times New Roman" w:hAnsi="Times New Roman" w:cs="Times New Roman"/>
                <w:sz w:val="28"/>
                <w:szCs w:val="28"/>
              </w:rPr>
              <w:t xml:space="preserve"> (база/ профиль)</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5B1C55" w:rsidP="005B1C5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ср. оценка - 5/  ср. </w:t>
            </w:r>
            <w:r w:rsidR="009C0DB6" w:rsidRPr="000715DD">
              <w:rPr>
                <w:rFonts w:ascii="Times New Roman" w:hAnsi="Times New Roman" w:cs="Times New Roman"/>
                <w:sz w:val="28"/>
                <w:szCs w:val="28"/>
              </w:rPr>
              <w:t>балл</w:t>
            </w:r>
            <w:r>
              <w:rPr>
                <w:rFonts w:ascii="Times New Roman" w:hAnsi="Times New Roman" w:cs="Times New Roman"/>
                <w:sz w:val="28"/>
                <w:szCs w:val="28"/>
              </w:rPr>
              <w:t xml:space="preserve"> - </w:t>
            </w:r>
            <w:r w:rsidRPr="000715DD">
              <w:rPr>
                <w:rFonts w:ascii="Times New Roman" w:hAnsi="Times New Roman" w:cs="Times New Roman"/>
                <w:sz w:val="28"/>
                <w:szCs w:val="28"/>
              </w:rPr>
              <w:t>4</w:t>
            </w:r>
            <w:r>
              <w:rPr>
                <w:rFonts w:ascii="Times New Roman" w:hAnsi="Times New Roman" w:cs="Times New Roman"/>
                <w:sz w:val="28"/>
                <w:szCs w:val="28"/>
              </w:rPr>
              <w:t>8</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1.10</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 xml:space="preserve">0 </w:t>
            </w:r>
            <w:r w:rsidR="009C0DB6" w:rsidRPr="000715DD">
              <w:rPr>
                <w:rFonts w:ascii="Times New Roman" w:hAnsi="Times New Roman" w:cs="Times New Roman"/>
                <w:sz w:val="28"/>
                <w:szCs w:val="28"/>
              </w:rPr>
              <w:t>человек/</w:t>
            </w:r>
            <w:r w:rsidR="005B1C55">
              <w:rPr>
                <w:rFonts w:ascii="Times New Roman" w:hAnsi="Times New Roman" w:cs="Times New Roman"/>
                <w:sz w:val="28"/>
                <w:szCs w:val="28"/>
              </w:rPr>
              <w:t xml:space="preserve"> </w:t>
            </w:r>
            <w:r w:rsidRPr="000715DD">
              <w:rPr>
                <w:rFonts w:ascii="Times New Roman" w:hAnsi="Times New Roman" w:cs="Times New Roman"/>
                <w:sz w:val="28"/>
                <w:szCs w:val="28"/>
              </w:rPr>
              <w:t xml:space="preserve">0 </w:t>
            </w:r>
            <w:r w:rsidR="009C0DB6" w:rsidRPr="000715DD">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 xml:space="preserve">Численность/удельный вес численности выпускников 11 </w:t>
            </w:r>
            <w:r w:rsidRPr="00146DB8">
              <w:rPr>
                <w:rFonts w:ascii="Times New Roman" w:hAnsi="Times New Roman" w:cs="Times New Roman"/>
                <w:sz w:val="28"/>
                <w:szCs w:val="28"/>
              </w:rPr>
              <w:lastRenderedPageBreak/>
              <w:t>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lastRenderedPageBreak/>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lastRenderedPageBreak/>
              <w:t>1.13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1.15</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1.16</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0715DD" w:rsidP="005B1C55">
            <w:pPr>
              <w:pStyle w:val="ConsPlusNormal"/>
              <w:jc w:val="center"/>
              <w:rPr>
                <w:rFonts w:ascii="Times New Roman" w:hAnsi="Times New Roman" w:cs="Times New Roman"/>
                <w:sz w:val="28"/>
                <w:szCs w:val="28"/>
                <w:highlight w:val="yellow"/>
              </w:rPr>
            </w:pPr>
            <w:r w:rsidRPr="000715DD">
              <w:rPr>
                <w:rFonts w:ascii="Times New Roman" w:hAnsi="Times New Roman" w:cs="Times New Roman"/>
                <w:sz w:val="28"/>
                <w:szCs w:val="28"/>
              </w:rPr>
              <w:t>3 человек</w:t>
            </w:r>
            <w:r w:rsidR="005B1C55">
              <w:rPr>
                <w:rFonts w:ascii="Times New Roman" w:hAnsi="Times New Roman" w:cs="Times New Roman"/>
                <w:sz w:val="28"/>
                <w:szCs w:val="28"/>
              </w:rPr>
              <w:t>а</w:t>
            </w:r>
            <w:r w:rsidRPr="000715DD">
              <w:rPr>
                <w:rFonts w:ascii="Times New Roman" w:hAnsi="Times New Roman" w:cs="Times New Roman"/>
                <w:sz w:val="28"/>
                <w:szCs w:val="28"/>
              </w:rPr>
              <w:t>/</w:t>
            </w:r>
            <w:r w:rsidR="005B1C55">
              <w:rPr>
                <w:rFonts w:ascii="Times New Roman" w:hAnsi="Times New Roman" w:cs="Times New Roman"/>
                <w:sz w:val="28"/>
                <w:szCs w:val="28"/>
              </w:rPr>
              <w:t>4</w:t>
            </w:r>
            <w:r w:rsidR="00D318BF" w:rsidRPr="000715DD">
              <w:rPr>
                <w:rFonts w:ascii="Times New Roman" w:hAnsi="Times New Roman" w:cs="Times New Roman"/>
                <w:sz w:val="28"/>
                <w:szCs w:val="28"/>
              </w:rPr>
              <w:t xml:space="preserve"> %</w:t>
            </w:r>
          </w:p>
        </w:tc>
      </w:tr>
      <w:tr w:rsidR="009C0DB6" w:rsidRPr="000715DD"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1.17</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5B1C55" w:rsidP="000715D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9C0DB6" w:rsidRPr="000715DD">
              <w:rPr>
                <w:rFonts w:ascii="Times New Roman" w:hAnsi="Times New Roman" w:cs="Times New Roman"/>
                <w:sz w:val="28"/>
                <w:szCs w:val="28"/>
              </w:rPr>
              <w:t>человек</w:t>
            </w:r>
            <w:r>
              <w:rPr>
                <w:rFonts w:ascii="Times New Roman" w:hAnsi="Times New Roman" w:cs="Times New Roman"/>
                <w:sz w:val="28"/>
                <w:szCs w:val="28"/>
              </w:rPr>
              <w:t>а</w:t>
            </w:r>
            <w:r w:rsidR="009C0DB6" w:rsidRPr="000715DD">
              <w:rPr>
                <w:rFonts w:ascii="Times New Roman" w:hAnsi="Times New Roman" w:cs="Times New Roman"/>
                <w:sz w:val="28"/>
                <w:szCs w:val="28"/>
              </w:rPr>
              <w:t>/</w:t>
            </w:r>
            <w:r>
              <w:rPr>
                <w:rFonts w:ascii="Times New Roman" w:hAnsi="Times New Roman" w:cs="Times New Roman"/>
                <w:sz w:val="28"/>
                <w:szCs w:val="28"/>
              </w:rPr>
              <w:t>9</w:t>
            </w:r>
            <w:r w:rsidR="009C0DB6" w:rsidRPr="000715DD">
              <w:rPr>
                <w:rFonts w:ascii="Times New Roman" w:hAnsi="Times New Roman" w:cs="Times New Roman"/>
                <w:sz w:val="28"/>
                <w:szCs w:val="28"/>
              </w:rPr>
              <w:t>%</w:t>
            </w:r>
          </w:p>
        </w:tc>
      </w:tr>
      <w:tr w:rsidR="00CF0343" w:rsidRPr="00146DB8" w:rsidTr="00146DB8">
        <w:tc>
          <w:tcPr>
            <w:tcW w:w="1019"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1.18</w:t>
            </w:r>
          </w:p>
        </w:tc>
        <w:tc>
          <w:tcPr>
            <w:tcW w:w="7278"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CF0343" w:rsidRPr="00CF0343"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502</w:t>
            </w:r>
            <w:r w:rsidR="005B1C55">
              <w:rPr>
                <w:rFonts w:ascii="Times New Roman" w:hAnsi="Times New Roman" w:cs="Times New Roman"/>
                <w:sz w:val="28"/>
                <w:szCs w:val="28"/>
              </w:rPr>
              <w:t xml:space="preserve"> человек/ </w:t>
            </w:r>
            <w:r>
              <w:rPr>
                <w:rFonts w:ascii="Times New Roman" w:hAnsi="Times New Roman" w:cs="Times New Roman"/>
                <w:sz w:val="28"/>
                <w:szCs w:val="28"/>
              </w:rPr>
              <w:t>78</w:t>
            </w:r>
            <w:r w:rsidR="00CF0343" w:rsidRPr="00CF0343">
              <w:rPr>
                <w:rFonts w:ascii="Times New Roman" w:hAnsi="Times New Roman" w:cs="Times New Roman"/>
                <w:sz w:val="28"/>
                <w:szCs w:val="28"/>
              </w:rPr>
              <w:t>%</w:t>
            </w:r>
          </w:p>
        </w:tc>
      </w:tr>
      <w:tr w:rsidR="00CF0343" w:rsidRPr="00146DB8" w:rsidTr="00146DB8">
        <w:tc>
          <w:tcPr>
            <w:tcW w:w="1019"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1.19</w:t>
            </w:r>
          </w:p>
        </w:tc>
        <w:tc>
          <w:tcPr>
            <w:tcW w:w="7278"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26" w:type="dxa"/>
            <w:tcBorders>
              <w:top w:val="single" w:sz="4" w:space="0" w:color="auto"/>
              <w:left w:val="single" w:sz="4" w:space="0" w:color="auto"/>
              <w:bottom w:val="single" w:sz="4" w:space="0" w:color="auto"/>
              <w:right w:val="single" w:sz="4" w:space="0" w:color="auto"/>
            </w:tcBorders>
          </w:tcPr>
          <w:p w:rsidR="00CF0343" w:rsidRPr="00CF0343"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210</w:t>
            </w:r>
            <w:r w:rsidR="00CF0343" w:rsidRPr="00CF0343">
              <w:rPr>
                <w:rFonts w:ascii="Times New Roman" w:hAnsi="Times New Roman" w:cs="Times New Roman"/>
                <w:sz w:val="28"/>
                <w:szCs w:val="28"/>
              </w:rPr>
              <w:t xml:space="preserve"> человек/</w:t>
            </w:r>
            <w:r w:rsidR="005B1C55">
              <w:rPr>
                <w:rFonts w:ascii="Times New Roman" w:hAnsi="Times New Roman" w:cs="Times New Roman"/>
                <w:sz w:val="28"/>
                <w:szCs w:val="28"/>
              </w:rPr>
              <w:t xml:space="preserve"> 3</w:t>
            </w:r>
            <w:r>
              <w:rPr>
                <w:rFonts w:ascii="Times New Roman" w:hAnsi="Times New Roman" w:cs="Times New Roman"/>
                <w:sz w:val="28"/>
                <w:szCs w:val="28"/>
              </w:rPr>
              <w:t>3</w:t>
            </w:r>
            <w:r w:rsidR="00CF0343" w:rsidRPr="00CF0343">
              <w:rPr>
                <w:rFonts w:ascii="Times New Roman" w:hAnsi="Times New Roman" w:cs="Times New Roman"/>
                <w:sz w:val="28"/>
                <w:szCs w:val="28"/>
              </w:rPr>
              <w:t>%</w:t>
            </w:r>
          </w:p>
        </w:tc>
      </w:tr>
      <w:tr w:rsidR="00CF0343" w:rsidRPr="00146DB8" w:rsidTr="00146DB8">
        <w:tc>
          <w:tcPr>
            <w:tcW w:w="1019"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1.19.1</w:t>
            </w:r>
          </w:p>
        </w:tc>
        <w:tc>
          <w:tcPr>
            <w:tcW w:w="7278"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Регионального уровня</w:t>
            </w:r>
          </w:p>
        </w:tc>
        <w:tc>
          <w:tcPr>
            <w:tcW w:w="2126" w:type="dxa"/>
            <w:tcBorders>
              <w:top w:val="single" w:sz="4" w:space="0" w:color="auto"/>
              <w:left w:val="single" w:sz="4" w:space="0" w:color="auto"/>
              <w:bottom w:val="single" w:sz="4" w:space="0" w:color="auto"/>
              <w:right w:val="single" w:sz="4" w:space="0" w:color="auto"/>
            </w:tcBorders>
          </w:tcPr>
          <w:p w:rsidR="00CF0343" w:rsidRPr="00CF0343"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5B1C55">
              <w:rPr>
                <w:rFonts w:ascii="Times New Roman" w:hAnsi="Times New Roman" w:cs="Times New Roman"/>
                <w:sz w:val="28"/>
                <w:szCs w:val="28"/>
              </w:rPr>
              <w:t xml:space="preserve">0 человек/ </w:t>
            </w:r>
            <w:r>
              <w:rPr>
                <w:rFonts w:ascii="Times New Roman" w:hAnsi="Times New Roman" w:cs="Times New Roman"/>
                <w:sz w:val="28"/>
                <w:szCs w:val="28"/>
              </w:rPr>
              <w:t>6</w:t>
            </w:r>
            <w:r w:rsidR="00CF0343" w:rsidRPr="00CF0343">
              <w:rPr>
                <w:rFonts w:ascii="Times New Roman" w:hAnsi="Times New Roman" w:cs="Times New Roman"/>
                <w:sz w:val="28"/>
                <w:szCs w:val="28"/>
              </w:rPr>
              <w:t>%</w:t>
            </w:r>
          </w:p>
        </w:tc>
      </w:tr>
      <w:tr w:rsidR="00CF0343" w:rsidRPr="00146DB8" w:rsidTr="00146DB8">
        <w:tc>
          <w:tcPr>
            <w:tcW w:w="1019"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1.19.2</w:t>
            </w:r>
          </w:p>
        </w:tc>
        <w:tc>
          <w:tcPr>
            <w:tcW w:w="7278"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Федерального уровня</w:t>
            </w:r>
          </w:p>
        </w:tc>
        <w:tc>
          <w:tcPr>
            <w:tcW w:w="2126" w:type="dxa"/>
            <w:tcBorders>
              <w:top w:val="single" w:sz="4" w:space="0" w:color="auto"/>
              <w:left w:val="single" w:sz="4" w:space="0" w:color="auto"/>
              <w:bottom w:val="single" w:sz="4" w:space="0" w:color="auto"/>
              <w:right w:val="single" w:sz="4" w:space="0" w:color="auto"/>
            </w:tcBorders>
          </w:tcPr>
          <w:p w:rsidR="00CF0343" w:rsidRPr="00CF0343"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70</w:t>
            </w:r>
            <w:r w:rsidR="00CF0343" w:rsidRPr="00CF0343">
              <w:rPr>
                <w:rFonts w:ascii="Times New Roman" w:hAnsi="Times New Roman" w:cs="Times New Roman"/>
                <w:sz w:val="28"/>
                <w:szCs w:val="28"/>
              </w:rPr>
              <w:t xml:space="preserve"> человек/1</w:t>
            </w:r>
            <w:r>
              <w:rPr>
                <w:rFonts w:ascii="Times New Roman" w:hAnsi="Times New Roman" w:cs="Times New Roman"/>
                <w:sz w:val="28"/>
                <w:szCs w:val="28"/>
              </w:rPr>
              <w:t>1</w:t>
            </w:r>
            <w:r w:rsidR="00CF0343" w:rsidRPr="00CF0343">
              <w:rPr>
                <w:rFonts w:ascii="Times New Roman" w:hAnsi="Times New Roman" w:cs="Times New Roman"/>
                <w:sz w:val="28"/>
                <w:szCs w:val="28"/>
              </w:rPr>
              <w:t>%</w:t>
            </w:r>
          </w:p>
        </w:tc>
      </w:tr>
      <w:tr w:rsidR="00CF0343" w:rsidRPr="00146DB8" w:rsidTr="00146DB8">
        <w:tc>
          <w:tcPr>
            <w:tcW w:w="1019"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1.19.3</w:t>
            </w:r>
          </w:p>
        </w:tc>
        <w:tc>
          <w:tcPr>
            <w:tcW w:w="7278" w:type="dxa"/>
            <w:tcBorders>
              <w:top w:val="single" w:sz="4" w:space="0" w:color="auto"/>
              <w:left w:val="single" w:sz="4" w:space="0" w:color="auto"/>
              <w:bottom w:val="single" w:sz="4" w:space="0" w:color="auto"/>
              <w:right w:val="single" w:sz="4" w:space="0" w:color="auto"/>
            </w:tcBorders>
          </w:tcPr>
          <w:p w:rsidR="00CF0343" w:rsidRPr="00146DB8" w:rsidRDefault="00CF0343"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Международного уровня</w:t>
            </w:r>
          </w:p>
        </w:tc>
        <w:tc>
          <w:tcPr>
            <w:tcW w:w="2126" w:type="dxa"/>
            <w:tcBorders>
              <w:top w:val="single" w:sz="4" w:space="0" w:color="auto"/>
              <w:left w:val="single" w:sz="4" w:space="0" w:color="auto"/>
              <w:bottom w:val="single" w:sz="4" w:space="0" w:color="auto"/>
              <w:right w:val="single" w:sz="4" w:space="0" w:color="auto"/>
            </w:tcBorders>
          </w:tcPr>
          <w:p w:rsidR="00CF0343" w:rsidRPr="00CF0343"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30</w:t>
            </w:r>
            <w:r w:rsidR="00CF0343" w:rsidRPr="00CF0343">
              <w:rPr>
                <w:rFonts w:ascii="Times New Roman" w:hAnsi="Times New Roman" w:cs="Times New Roman"/>
                <w:sz w:val="28"/>
                <w:szCs w:val="28"/>
              </w:rPr>
              <w:t xml:space="preserve"> человек/</w:t>
            </w:r>
            <w:r>
              <w:rPr>
                <w:rFonts w:ascii="Times New Roman" w:hAnsi="Times New Roman" w:cs="Times New Roman"/>
                <w:sz w:val="28"/>
                <w:szCs w:val="28"/>
              </w:rPr>
              <w:t>5</w:t>
            </w:r>
            <w:r w:rsidR="00CF0343" w:rsidRPr="00CF0343">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1.20</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lastRenderedPageBreak/>
              <w:t>1.22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highlight w:val="yellow"/>
              </w:rPr>
            </w:pPr>
            <w:r w:rsidRPr="000715DD">
              <w:rPr>
                <w:rFonts w:ascii="Times New Roman" w:hAnsi="Times New Roman" w:cs="Times New Roman"/>
                <w:sz w:val="28"/>
                <w:szCs w:val="28"/>
              </w:rPr>
              <w:t xml:space="preserve">1 </w:t>
            </w:r>
            <w:r w:rsidR="009C0DB6" w:rsidRPr="000715DD">
              <w:rPr>
                <w:rFonts w:ascii="Times New Roman" w:hAnsi="Times New Roman" w:cs="Times New Roman"/>
                <w:sz w:val="28"/>
                <w:szCs w:val="28"/>
              </w:rPr>
              <w:t>человек/</w:t>
            </w:r>
            <w:r w:rsidR="00132153">
              <w:rPr>
                <w:rFonts w:ascii="Times New Roman" w:hAnsi="Times New Roman" w:cs="Times New Roman"/>
                <w:sz w:val="28"/>
                <w:szCs w:val="28"/>
              </w:rPr>
              <w:t>0,</w:t>
            </w:r>
            <w:r w:rsidRPr="000715DD">
              <w:rPr>
                <w:rFonts w:ascii="Times New Roman" w:hAnsi="Times New Roman" w:cs="Times New Roman"/>
                <w:sz w:val="28"/>
                <w:szCs w:val="28"/>
              </w:rPr>
              <w:t>1</w:t>
            </w:r>
            <w:r w:rsidR="009C0DB6" w:rsidRPr="000715DD">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B4172F" w:rsidP="00B05E2A">
            <w:pPr>
              <w:pStyle w:val="ConsPlusNormal"/>
              <w:jc w:val="center"/>
              <w:rPr>
                <w:rFonts w:ascii="Times New Roman" w:hAnsi="Times New Roman" w:cs="Times New Roman"/>
                <w:sz w:val="28"/>
                <w:szCs w:val="28"/>
              </w:rPr>
            </w:pPr>
            <w:r w:rsidRPr="000715DD">
              <w:rPr>
                <w:rFonts w:ascii="Times New Roman" w:hAnsi="Times New Roman" w:cs="Times New Roman"/>
                <w:sz w:val="28"/>
                <w:szCs w:val="28"/>
              </w:rPr>
              <w:t>0 человек/0 %</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132153" w:rsidP="00474DF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474DF6">
              <w:rPr>
                <w:rFonts w:ascii="Times New Roman" w:hAnsi="Times New Roman" w:cs="Times New Roman"/>
                <w:sz w:val="28"/>
                <w:szCs w:val="28"/>
              </w:rPr>
              <w:t>3</w:t>
            </w:r>
            <w:r>
              <w:rPr>
                <w:rFonts w:ascii="Times New Roman" w:hAnsi="Times New Roman" w:cs="Times New Roman"/>
                <w:sz w:val="28"/>
                <w:szCs w:val="28"/>
              </w:rPr>
              <w:t xml:space="preserve"> </w:t>
            </w:r>
            <w:r w:rsidR="009C0DB6" w:rsidRPr="000715DD">
              <w:rPr>
                <w:rFonts w:ascii="Times New Roman" w:hAnsi="Times New Roman" w:cs="Times New Roman"/>
                <w:sz w:val="28"/>
                <w:szCs w:val="28"/>
              </w:rPr>
              <w:t>человек</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1.25</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0715DD" w:rsidRDefault="00474DF6" w:rsidP="00474DF6">
            <w:pPr>
              <w:pStyle w:val="ConsPlusNormal"/>
              <w:jc w:val="center"/>
              <w:rPr>
                <w:rFonts w:ascii="Times New Roman" w:hAnsi="Times New Roman" w:cs="Times New Roman"/>
                <w:sz w:val="28"/>
                <w:szCs w:val="28"/>
              </w:rPr>
            </w:pPr>
            <w:r>
              <w:rPr>
                <w:rFonts w:ascii="Times New Roman" w:hAnsi="Times New Roman" w:cs="Times New Roman"/>
                <w:sz w:val="28"/>
                <w:szCs w:val="28"/>
              </w:rPr>
              <w:t>47</w:t>
            </w:r>
            <w:r w:rsidR="00132153">
              <w:rPr>
                <w:rFonts w:ascii="Times New Roman" w:hAnsi="Times New Roman" w:cs="Times New Roman"/>
                <w:sz w:val="28"/>
                <w:szCs w:val="28"/>
              </w:rPr>
              <w:t xml:space="preserve"> </w:t>
            </w:r>
            <w:r w:rsidR="009C0DB6" w:rsidRPr="000715DD">
              <w:rPr>
                <w:rFonts w:ascii="Times New Roman" w:hAnsi="Times New Roman" w:cs="Times New Roman"/>
                <w:sz w:val="28"/>
                <w:szCs w:val="28"/>
              </w:rPr>
              <w:t>человек/</w:t>
            </w:r>
            <w:r>
              <w:rPr>
                <w:rFonts w:ascii="Times New Roman" w:hAnsi="Times New Roman" w:cs="Times New Roman"/>
                <w:sz w:val="28"/>
                <w:szCs w:val="28"/>
              </w:rPr>
              <w:t xml:space="preserve"> 89</w:t>
            </w:r>
            <w:r w:rsidR="009C0DB6" w:rsidRPr="000715DD">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1.26</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474DF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474DF6">
              <w:rPr>
                <w:rFonts w:ascii="Times New Roman" w:hAnsi="Times New Roman" w:cs="Times New Roman"/>
                <w:sz w:val="28"/>
                <w:szCs w:val="28"/>
              </w:rPr>
              <w:t>5</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Pr>
                <w:rFonts w:ascii="Times New Roman" w:hAnsi="Times New Roman" w:cs="Times New Roman"/>
                <w:sz w:val="28"/>
                <w:szCs w:val="28"/>
              </w:rPr>
              <w:t xml:space="preserve"> 8</w:t>
            </w:r>
            <w:r w:rsidR="00474DF6">
              <w:rPr>
                <w:rFonts w:ascii="Times New Roman" w:hAnsi="Times New Roman" w:cs="Times New Roman"/>
                <w:sz w:val="28"/>
                <w:szCs w:val="28"/>
              </w:rPr>
              <w:t>5</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1.27</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05E2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009C0DB6" w:rsidRPr="00146DB8">
              <w:rPr>
                <w:rFonts w:ascii="Times New Roman" w:hAnsi="Times New Roman" w:cs="Times New Roman"/>
                <w:sz w:val="28"/>
                <w:szCs w:val="28"/>
              </w:rPr>
              <w:t>человек/</w:t>
            </w:r>
            <w:r>
              <w:rPr>
                <w:rFonts w:ascii="Times New Roman" w:hAnsi="Times New Roman" w:cs="Times New Roman"/>
                <w:sz w:val="28"/>
                <w:szCs w:val="28"/>
              </w:rPr>
              <w:t xml:space="preserve"> 9</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1.28</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05E2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9C0DB6" w:rsidRPr="00146DB8">
              <w:rPr>
                <w:rFonts w:ascii="Times New Roman" w:hAnsi="Times New Roman" w:cs="Times New Roman"/>
                <w:sz w:val="28"/>
                <w:szCs w:val="28"/>
              </w:rPr>
              <w:t>человек/</w:t>
            </w:r>
            <w:r>
              <w:rPr>
                <w:rFonts w:ascii="Times New Roman" w:hAnsi="Times New Roman" w:cs="Times New Roman"/>
                <w:sz w:val="28"/>
                <w:szCs w:val="28"/>
              </w:rPr>
              <w:t xml:space="preserve"> 5</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1.29</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097FA9"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28</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132153">
              <w:rPr>
                <w:rFonts w:ascii="Times New Roman" w:hAnsi="Times New Roman" w:cs="Times New Roman"/>
                <w:sz w:val="28"/>
                <w:szCs w:val="28"/>
              </w:rPr>
              <w:t xml:space="preserve"> </w:t>
            </w:r>
            <w:r w:rsidR="00474DF6">
              <w:rPr>
                <w:rFonts w:ascii="Times New Roman" w:hAnsi="Times New Roman" w:cs="Times New Roman"/>
                <w:sz w:val="28"/>
                <w:szCs w:val="28"/>
              </w:rPr>
              <w:t>5</w:t>
            </w:r>
            <w:r>
              <w:rPr>
                <w:rFonts w:ascii="Times New Roman" w:hAnsi="Times New Roman" w:cs="Times New Roman"/>
                <w:sz w:val="28"/>
                <w:szCs w:val="28"/>
              </w:rPr>
              <w:t>3</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1.29.1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Высшая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97FA9">
              <w:rPr>
                <w:rFonts w:ascii="Times New Roman" w:hAnsi="Times New Roman" w:cs="Times New Roman"/>
                <w:sz w:val="28"/>
                <w:szCs w:val="28"/>
              </w:rPr>
              <w:t>6</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Pr>
                <w:rFonts w:ascii="Times New Roman" w:hAnsi="Times New Roman" w:cs="Times New Roman"/>
                <w:sz w:val="28"/>
                <w:szCs w:val="28"/>
              </w:rPr>
              <w:t xml:space="preserve"> </w:t>
            </w:r>
            <w:r w:rsidR="00097FA9">
              <w:rPr>
                <w:rFonts w:ascii="Times New Roman" w:hAnsi="Times New Roman" w:cs="Times New Roman"/>
                <w:sz w:val="28"/>
                <w:szCs w:val="28"/>
              </w:rPr>
              <w:t>30</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1.29.2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Первая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474DF6" w:rsidP="00097FA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97FA9">
              <w:rPr>
                <w:rFonts w:ascii="Times New Roman" w:hAnsi="Times New Roman" w:cs="Times New Roman"/>
                <w:sz w:val="28"/>
                <w:szCs w:val="28"/>
              </w:rPr>
              <w:t>2</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132153">
              <w:rPr>
                <w:rFonts w:ascii="Times New Roman" w:hAnsi="Times New Roman" w:cs="Times New Roman"/>
                <w:sz w:val="28"/>
                <w:szCs w:val="28"/>
              </w:rPr>
              <w:t xml:space="preserve"> </w:t>
            </w:r>
            <w:r>
              <w:rPr>
                <w:rFonts w:ascii="Times New Roman" w:hAnsi="Times New Roman" w:cs="Times New Roman"/>
                <w:sz w:val="28"/>
                <w:szCs w:val="28"/>
              </w:rPr>
              <w:t>2</w:t>
            </w:r>
            <w:r w:rsidR="00097FA9">
              <w:rPr>
                <w:rFonts w:ascii="Times New Roman" w:hAnsi="Times New Roman" w:cs="Times New Roman"/>
                <w:sz w:val="28"/>
                <w:szCs w:val="28"/>
              </w:rPr>
              <w:t>3</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1.30</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человек/%</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1.30.1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До 5 лет</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B500B8"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132153">
              <w:rPr>
                <w:rFonts w:ascii="Times New Roman" w:hAnsi="Times New Roman" w:cs="Times New Roman"/>
                <w:sz w:val="28"/>
                <w:szCs w:val="28"/>
              </w:rPr>
              <w:t xml:space="preserve"> </w:t>
            </w:r>
            <w:r>
              <w:rPr>
                <w:rFonts w:ascii="Times New Roman" w:hAnsi="Times New Roman" w:cs="Times New Roman"/>
                <w:sz w:val="28"/>
                <w:szCs w:val="28"/>
              </w:rPr>
              <w:t>2</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1.30.2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Свыше 30 лет</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500B8">
              <w:rPr>
                <w:rFonts w:ascii="Times New Roman" w:hAnsi="Times New Roman" w:cs="Times New Roman"/>
                <w:sz w:val="28"/>
                <w:szCs w:val="28"/>
              </w:rPr>
              <w:t>2</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B500B8">
              <w:rPr>
                <w:rFonts w:ascii="Times New Roman" w:hAnsi="Times New Roman" w:cs="Times New Roman"/>
                <w:sz w:val="28"/>
                <w:szCs w:val="28"/>
              </w:rPr>
              <w:t>а</w:t>
            </w:r>
            <w:r w:rsidR="009C0DB6" w:rsidRPr="00146DB8">
              <w:rPr>
                <w:rFonts w:ascii="Times New Roman" w:hAnsi="Times New Roman" w:cs="Times New Roman"/>
                <w:sz w:val="28"/>
                <w:szCs w:val="28"/>
              </w:rPr>
              <w:t>/</w:t>
            </w:r>
            <w:r>
              <w:rPr>
                <w:rFonts w:ascii="Times New Roman" w:hAnsi="Times New Roman" w:cs="Times New Roman"/>
                <w:sz w:val="28"/>
                <w:szCs w:val="28"/>
              </w:rPr>
              <w:t xml:space="preserve"> </w:t>
            </w:r>
            <w:r w:rsidR="00B500B8">
              <w:rPr>
                <w:rFonts w:ascii="Times New Roman" w:hAnsi="Times New Roman" w:cs="Times New Roman"/>
                <w:sz w:val="28"/>
                <w:szCs w:val="28"/>
              </w:rPr>
              <w:t>60</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 xml:space="preserve">Численность/удельный вес численности педагогических </w:t>
            </w:r>
            <w:r w:rsidRPr="00146DB8">
              <w:rPr>
                <w:rFonts w:ascii="Times New Roman" w:hAnsi="Times New Roman" w:cs="Times New Roman"/>
                <w:sz w:val="28"/>
                <w:szCs w:val="28"/>
              </w:rPr>
              <w:lastRenderedPageBreak/>
              <w:t>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B500B8"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132153">
              <w:rPr>
                <w:rFonts w:ascii="Times New Roman" w:hAnsi="Times New Roman" w:cs="Times New Roman"/>
                <w:sz w:val="28"/>
                <w:szCs w:val="28"/>
              </w:rPr>
              <w:t xml:space="preserve"> </w:t>
            </w:r>
            <w:r>
              <w:rPr>
                <w:rFonts w:ascii="Times New Roman" w:hAnsi="Times New Roman" w:cs="Times New Roman"/>
                <w:sz w:val="28"/>
                <w:szCs w:val="28"/>
              </w:rPr>
              <w:t>2</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lastRenderedPageBreak/>
              <w:t>1.32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B500B8">
              <w:rPr>
                <w:rFonts w:ascii="Times New Roman" w:hAnsi="Times New Roman" w:cs="Times New Roman"/>
                <w:sz w:val="28"/>
                <w:szCs w:val="28"/>
              </w:rPr>
              <w:t>3</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B500B8">
              <w:rPr>
                <w:rFonts w:ascii="Times New Roman" w:hAnsi="Times New Roman" w:cs="Times New Roman"/>
                <w:sz w:val="28"/>
                <w:szCs w:val="28"/>
              </w:rPr>
              <w:t>а</w:t>
            </w:r>
            <w:r w:rsidR="009C0DB6" w:rsidRPr="00146DB8">
              <w:rPr>
                <w:rFonts w:ascii="Times New Roman" w:hAnsi="Times New Roman" w:cs="Times New Roman"/>
                <w:sz w:val="28"/>
                <w:szCs w:val="28"/>
              </w:rPr>
              <w:t>/</w:t>
            </w:r>
            <w:r w:rsidR="00B500B8">
              <w:rPr>
                <w:rFonts w:ascii="Times New Roman" w:hAnsi="Times New Roman" w:cs="Times New Roman"/>
                <w:sz w:val="28"/>
                <w:szCs w:val="28"/>
              </w:rPr>
              <w:t xml:space="preserve"> 43</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B500B8"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58</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132153">
              <w:rPr>
                <w:rFonts w:ascii="Times New Roman" w:hAnsi="Times New Roman" w:cs="Times New Roman"/>
                <w:sz w:val="28"/>
                <w:szCs w:val="28"/>
              </w:rPr>
              <w:t xml:space="preserve"> </w:t>
            </w:r>
            <w:r>
              <w:rPr>
                <w:rFonts w:ascii="Times New Roman" w:hAnsi="Times New Roman" w:cs="Times New Roman"/>
                <w:sz w:val="28"/>
                <w:szCs w:val="28"/>
              </w:rPr>
              <w:t>100</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1.34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B500B8">
              <w:rPr>
                <w:rFonts w:ascii="Times New Roman" w:hAnsi="Times New Roman" w:cs="Times New Roman"/>
                <w:sz w:val="28"/>
                <w:szCs w:val="28"/>
              </w:rPr>
              <w:t>6</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Pr>
                <w:rFonts w:ascii="Times New Roman" w:hAnsi="Times New Roman" w:cs="Times New Roman"/>
                <w:sz w:val="28"/>
                <w:szCs w:val="28"/>
              </w:rPr>
              <w:t xml:space="preserve"> 9</w:t>
            </w:r>
            <w:r w:rsidR="00B500B8">
              <w:rPr>
                <w:rFonts w:ascii="Times New Roman" w:hAnsi="Times New Roman" w:cs="Times New Roman"/>
                <w:sz w:val="28"/>
                <w:szCs w:val="28"/>
              </w:rPr>
              <w:t>7</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outlineLvl w:val="1"/>
              <w:rPr>
                <w:rFonts w:ascii="Times New Roman" w:hAnsi="Times New Roman" w:cs="Times New Roman"/>
                <w:sz w:val="28"/>
                <w:szCs w:val="28"/>
              </w:rPr>
            </w:pPr>
            <w:r w:rsidRPr="00146DB8">
              <w:rPr>
                <w:rFonts w:ascii="Times New Roman" w:hAnsi="Times New Roman" w:cs="Times New Roman"/>
                <w:sz w:val="28"/>
                <w:szCs w:val="28"/>
              </w:rPr>
              <w:t>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Инфраструктура</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B500B8">
              <w:rPr>
                <w:rFonts w:ascii="Times New Roman" w:hAnsi="Times New Roman" w:cs="Times New Roman"/>
                <w:sz w:val="28"/>
                <w:szCs w:val="28"/>
              </w:rPr>
              <w:t>4</w:t>
            </w:r>
            <w:r>
              <w:rPr>
                <w:rFonts w:ascii="Times New Roman" w:hAnsi="Times New Roman" w:cs="Times New Roman"/>
                <w:sz w:val="28"/>
                <w:szCs w:val="28"/>
              </w:rPr>
              <w:t>/ 0,1</w:t>
            </w:r>
            <w:r w:rsidR="00B500B8">
              <w:rPr>
                <w:rFonts w:ascii="Times New Roman" w:hAnsi="Times New Roman" w:cs="Times New Roman"/>
                <w:sz w:val="28"/>
                <w:szCs w:val="28"/>
              </w:rPr>
              <w:t>3</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единиц</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B500B8"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6713</w:t>
            </w:r>
            <w:r w:rsidR="00132153">
              <w:rPr>
                <w:rFonts w:ascii="Times New Roman" w:hAnsi="Times New Roman" w:cs="Times New Roman"/>
                <w:sz w:val="28"/>
                <w:szCs w:val="28"/>
              </w:rPr>
              <w:t xml:space="preserve">/ </w:t>
            </w:r>
            <w:r>
              <w:rPr>
                <w:rFonts w:ascii="Times New Roman" w:hAnsi="Times New Roman" w:cs="Times New Roman"/>
                <w:sz w:val="28"/>
                <w:szCs w:val="28"/>
              </w:rPr>
              <w:t>10</w:t>
            </w:r>
            <w:r w:rsidR="00132153">
              <w:rPr>
                <w:rFonts w:ascii="Times New Roman" w:hAnsi="Times New Roman" w:cs="Times New Roman"/>
                <w:sz w:val="28"/>
                <w:szCs w:val="28"/>
              </w:rPr>
              <w:t>,</w:t>
            </w:r>
            <w:r>
              <w:rPr>
                <w:rFonts w:ascii="Times New Roman" w:hAnsi="Times New Roman" w:cs="Times New Roman"/>
                <w:sz w:val="28"/>
                <w:szCs w:val="28"/>
              </w:rPr>
              <w:t>5</w:t>
            </w:r>
            <w:r w:rsidR="009C0DB6" w:rsidRPr="00146DB8">
              <w:rPr>
                <w:rFonts w:ascii="Times New Roman" w:hAnsi="Times New Roman" w:cs="Times New Roman"/>
                <w:sz w:val="28"/>
                <w:szCs w:val="28"/>
              </w:rPr>
              <w:t>единиц</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да</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Наличие читального зала библиотеки, в том числе:</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да</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2.4.1</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rPr>
                <w:rFonts w:ascii="Times New Roman" w:hAnsi="Times New Roman" w:cs="Times New Roman"/>
                <w:sz w:val="28"/>
                <w:szCs w:val="28"/>
              </w:rPr>
            </w:pPr>
            <w:r w:rsidRPr="00146DB8">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нет</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2.4.2</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С медиатекой</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132153">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нет</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2.4.3</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132153">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нет</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2.4.4</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нет</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2.4.5</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С контролируемой распечаткой бумажных материалов</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нет</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lastRenderedPageBreak/>
              <w:t>2.5</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B500B8" w:rsidP="009F5642">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097FA9">
              <w:rPr>
                <w:rFonts w:ascii="Times New Roman" w:hAnsi="Times New Roman" w:cs="Times New Roman"/>
                <w:sz w:val="28"/>
                <w:szCs w:val="28"/>
              </w:rPr>
              <w:t>42</w:t>
            </w:r>
            <w:r w:rsidR="00132153">
              <w:rPr>
                <w:rFonts w:ascii="Times New Roman" w:hAnsi="Times New Roman" w:cs="Times New Roman"/>
                <w:sz w:val="28"/>
                <w:szCs w:val="28"/>
              </w:rPr>
              <w:t xml:space="preserve"> </w:t>
            </w:r>
            <w:r w:rsidR="009C0DB6" w:rsidRPr="00146DB8">
              <w:rPr>
                <w:rFonts w:ascii="Times New Roman" w:hAnsi="Times New Roman" w:cs="Times New Roman"/>
                <w:sz w:val="28"/>
                <w:szCs w:val="28"/>
              </w:rPr>
              <w:t>человек</w:t>
            </w:r>
            <w:r w:rsidR="00097FA9">
              <w:rPr>
                <w:rFonts w:ascii="Times New Roman" w:hAnsi="Times New Roman" w:cs="Times New Roman"/>
                <w:sz w:val="28"/>
                <w:szCs w:val="28"/>
              </w:rPr>
              <w:t>а</w:t>
            </w:r>
            <w:r w:rsidR="009C0DB6" w:rsidRPr="00146DB8">
              <w:rPr>
                <w:rFonts w:ascii="Times New Roman" w:hAnsi="Times New Roman" w:cs="Times New Roman"/>
                <w:sz w:val="28"/>
                <w:szCs w:val="28"/>
              </w:rPr>
              <w:t>/</w:t>
            </w:r>
            <w:r w:rsidR="00132153">
              <w:rPr>
                <w:rFonts w:ascii="Times New Roman" w:hAnsi="Times New Roman" w:cs="Times New Roman"/>
                <w:sz w:val="28"/>
                <w:szCs w:val="28"/>
              </w:rPr>
              <w:t xml:space="preserve"> 100</w:t>
            </w:r>
            <w:r w:rsidR="009C0DB6" w:rsidRPr="00146DB8">
              <w:rPr>
                <w:rFonts w:ascii="Times New Roman" w:hAnsi="Times New Roman" w:cs="Times New Roman"/>
                <w:sz w:val="28"/>
                <w:szCs w:val="28"/>
              </w:rPr>
              <w:t>%</w:t>
            </w:r>
          </w:p>
        </w:tc>
      </w:tr>
      <w:tr w:rsidR="009C0DB6" w:rsidRPr="00146DB8" w:rsidTr="00146DB8">
        <w:tc>
          <w:tcPr>
            <w:tcW w:w="1019"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center"/>
              <w:rPr>
                <w:rFonts w:ascii="Times New Roman" w:hAnsi="Times New Roman" w:cs="Times New Roman"/>
                <w:sz w:val="28"/>
                <w:szCs w:val="28"/>
              </w:rPr>
            </w:pPr>
            <w:r w:rsidRPr="00146DB8">
              <w:rPr>
                <w:rFonts w:ascii="Times New Roman" w:hAnsi="Times New Roman" w:cs="Times New Roman"/>
                <w:sz w:val="28"/>
                <w:szCs w:val="28"/>
              </w:rPr>
              <w:t>2.6</w:t>
            </w:r>
          </w:p>
        </w:tc>
        <w:tc>
          <w:tcPr>
            <w:tcW w:w="7278" w:type="dxa"/>
            <w:tcBorders>
              <w:top w:val="single" w:sz="4" w:space="0" w:color="auto"/>
              <w:left w:val="single" w:sz="4" w:space="0" w:color="auto"/>
              <w:bottom w:val="single" w:sz="4" w:space="0" w:color="auto"/>
              <w:right w:val="single" w:sz="4" w:space="0" w:color="auto"/>
            </w:tcBorders>
          </w:tcPr>
          <w:p w:rsidR="009C0DB6" w:rsidRPr="00146DB8" w:rsidRDefault="009C0DB6" w:rsidP="00B05E2A">
            <w:pPr>
              <w:pStyle w:val="ConsPlusNormal"/>
              <w:jc w:val="both"/>
              <w:rPr>
                <w:rFonts w:ascii="Times New Roman" w:hAnsi="Times New Roman" w:cs="Times New Roman"/>
                <w:sz w:val="28"/>
                <w:szCs w:val="28"/>
              </w:rPr>
            </w:pPr>
            <w:r w:rsidRPr="00146DB8">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tcPr>
          <w:p w:rsidR="009C0DB6" w:rsidRPr="00146DB8" w:rsidRDefault="00132153" w:rsidP="00B500B8">
            <w:pPr>
              <w:pStyle w:val="ConsPlusNormal"/>
              <w:jc w:val="center"/>
              <w:rPr>
                <w:rFonts w:ascii="Times New Roman" w:hAnsi="Times New Roman" w:cs="Times New Roman"/>
                <w:sz w:val="28"/>
                <w:szCs w:val="28"/>
              </w:rPr>
            </w:pPr>
            <w:r>
              <w:rPr>
                <w:rFonts w:ascii="Times New Roman" w:hAnsi="Times New Roman" w:cs="Times New Roman"/>
                <w:sz w:val="28"/>
                <w:szCs w:val="28"/>
              </w:rPr>
              <w:t>2908,2/ 4,</w:t>
            </w:r>
            <w:r w:rsidR="00B500B8">
              <w:rPr>
                <w:rFonts w:ascii="Times New Roman" w:hAnsi="Times New Roman" w:cs="Times New Roman"/>
                <w:sz w:val="28"/>
                <w:szCs w:val="28"/>
              </w:rPr>
              <w:t>59</w:t>
            </w:r>
            <w:r>
              <w:rPr>
                <w:rFonts w:ascii="Times New Roman" w:hAnsi="Times New Roman" w:cs="Times New Roman"/>
                <w:sz w:val="28"/>
                <w:szCs w:val="28"/>
              </w:rPr>
              <w:t xml:space="preserve">    </w:t>
            </w:r>
            <w:r w:rsidR="009C0DB6" w:rsidRPr="00146DB8">
              <w:rPr>
                <w:rFonts w:ascii="Times New Roman" w:hAnsi="Times New Roman" w:cs="Times New Roman"/>
                <w:sz w:val="28"/>
                <w:szCs w:val="28"/>
              </w:rPr>
              <w:t>кв. м</w:t>
            </w:r>
          </w:p>
        </w:tc>
      </w:tr>
    </w:tbl>
    <w:p w:rsidR="009C0DB6" w:rsidRDefault="009C0DB6" w:rsidP="00EB525D">
      <w:pPr>
        <w:pStyle w:val="ConsPlusNormal"/>
        <w:jc w:val="both"/>
        <w:rPr>
          <w:rFonts w:ascii="Times New Roman" w:hAnsi="Times New Roman" w:cs="Times New Roman"/>
          <w:sz w:val="28"/>
          <w:szCs w:val="28"/>
        </w:rPr>
      </w:pPr>
    </w:p>
    <w:p w:rsidR="007A63E6" w:rsidRDefault="007A63E6" w:rsidP="007A6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Самоанализ</w:t>
      </w:r>
    </w:p>
    <w:p w:rsidR="000257F5" w:rsidRDefault="000257F5" w:rsidP="007A63E6">
      <w:pPr>
        <w:spacing w:after="0" w:line="240" w:lineRule="auto"/>
        <w:jc w:val="center"/>
        <w:rPr>
          <w:rFonts w:ascii="Times New Roman" w:hAnsi="Times New Roman" w:cs="Times New Roman"/>
          <w:b/>
          <w:sz w:val="24"/>
          <w:szCs w:val="24"/>
        </w:rPr>
      </w:pPr>
    </w:p>
    <w:p w:rsidR="007A63E6" w:rsidRDefault="00837CE1" w:rsidP="007A6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A63E6">
        <w:rPr>
          <w:rFonts w:ascii="Times New Roman" w:hAnsi="Times New Roman" w:cs="Times New Roman"/>
          <w:sz w:val="24"/>
          <w:szCs w:val="24"/>
        </w:rPr>
        <w:t>2017 году в МБОУ СОШ п.Надвоицы обучалось 64</w:t>
      </w:r>
      <w:r>
        <w:rPr>
          <w:rFonts w:ascii="Times New Roman" w:hAnsi="Times New Roman" w:cs="Times New Roman"/>
          <w:sz w:val="24"/>
          <w:szCs w:val="24"/>
        </w:rPr>
        <w:t>2</w:t>
      </w:r>
      <w:r w:rsidR="007A63E6">
        <w:rPr>
          <w:rFonts w:ascii="Times New Roman" w:hAnsi="Times New Roman" w:cs="Times New Roman"/>
          <w:sz w:val="24"/>
          <w:szCs w:val="24"/>
        </w:rPr>
        <w:t xml:space="preserve"> обучающихся в 28 классах, из них 23 обучающихся в 2-х классах для детей с ОВЗ.</w:t>
      </w:r>
    </w:p>
    <w:p w:rsidR="007A63E6" w:rsidRDefault="007A63E6" w:rsidP="007A6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Обучение проводилось по программам:</w:t>
      </w:r>
    </w:p>
    <w:p w:rsidR="007A63E6" w:rsidRPr="00085686" w:rsidRDefault="007A63E6" w:rsidP="00235CE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общеобразовательная программа начального</w:t>
      </w:r>
      <w:r w:rsidR="00677DC7">
        <w:rPr>
          <w:rFonts w:ascii="Times New Roman" w:hAnsi="Times New Roman" w:cs="Times New Roman"/>
          <w:sz w:val="24"/>
          <w:szCs w:val="24"/>
        </w:rPr>
        <w:t xml:space="preserve"> общего образования ФГОС НОО </w:t>
      </w:r>
      <w:r w:rsidR="00677DC7" w:rsidRPr="00085686">
        <w:rPr>
          <w:rFonts w:ascii="Times New Roman" w:hAnsi="Times New Roman" w:cs="Times New Roman"/>
          <w:sz w:val="24"/>
          <w:szCs w:val="24"/>
        </w:rPr>
        <w:t>(1</w:t>
      </w:r>
      <w:r w:rsidR="00085686" w:rsidRPr="00085686">
        <w:rPr>
          <w:rFonts w:ascii="Times New Roman" w:hAnsi="Times New Roman" w:cs="Times New Roman"/>
          <w:sz w:val="24"/>
          <w:szCs w:val="24"/>
        </w:rPr>
        <w:t>1</w:t>
      </w:r>
      <w:r w:rsidRPr="00085686">
        <w:rPr>
          <w:rFonts w:ascii="Times New Roman" w:hAnsi="Times New Roman" w:cs="Times New Roman"/>
          <w:sz w:val="24"/>
          <w:szCs w:val="24"/>
        </w:rPr>
        <w:t>кл./2</w:t>
      </w:r>
      <w:r w:rsidR="00085686" w:rsidRPr="00085686">
        <w:rPr>
          <w:rFonts w:ascii="Times New Roman" w:hAnsi="Times New Roman" w:cs="Times New Roman"/>
          <w:sz w:val="24"/>
          <w:szCs w:val="24"/>
        </w:rPr>
        <w:t>3</w:t>
      </w:r>
      <w:r w:rsidR="00677DC7" w:rsidRPr="00085686">
        <w:rPr>
          <w:rFonts w:ascii="Times New Roman" w:hAnsi="Times New Roman" w:cs="Times New Roman"/>
          <w:sz w:val="24"/>
          <w:szCs w:val="24"/>
        </w:rPr>
        <w:t>8</w:t>
      </w:r>
      <w:r w:rsidRPr="00085686">
        <w:rPr>
          <w:rFonts w:ascii="Times New Roman" w:hAnsi="Times New Roman" w:cs="Times New Roman"/>
          <w:sz w:val="24"/>
          <w:szCs w:val="24"/>
        </w:rPr>
        <w:t xml:space="preserve"> чел.)</w:t>
      </w:r>
    </w:p>
    <w:p w:rsidR="007A63E6" w:rsidRPr="00085686" w:rsidRDefault="007A63E6" w:rsidP="00235CE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основного общего образования ФГОС ООО       </w:t>
      </w:r>
      <w:r w:rsidR="00085686" w:rsidRPr="00085686">
        <w:rPr>
          <w:rFonts w:ascii="Times New Roman" w:hAnsi="Times New Roman" w:cs="Times New Roman"/>
          <w:sz w:val="24"/>
          <w:szCs w:val="24"/>
        </w:rPr>
        <w:t>(7 кл./182</w:t>
      </w:r>
      <w:r w:rsidRPr="00085686">
        <w:rPr>
          <w:rFonts w:ascii="Times New Roman" w:hAnsi="Times New Roman" w:cs="Times New Roman"/>
          <w:sz w:val="24"/>
          <w:szCs w:val="24"/>
        </w:rPr>
        <w:t xml:space="preserve"> чел.)</w:t>
      </w:r>
    </w:p>
    <w:p w:rsidR="007A63E6" w:rsidRPr="00085686" w:rsidRDefault="007A63E6" w:rsidP="00235CE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образовательная программа основного общего образования для детей с ограниченными возможностями здоровья </w:t>
      </w:r>
      <w:r w:rsidRPr="00085686">
        <w:rPr>
          <w:rFonts w:ascii="Times New Roman" w:hAnsi="Times New Roman" w:cs="Times New Roman"/>
          <w:sz w:val="24"/>
          <w:szCs w:val="24"/>
        </w:rPr>
        <w:t>(</w:t>
      </w:r>
      <w:r w:rsidR="00085686" w:rsidRPr="00085686">
        <w:rPr>
          <w:rFonts w:ascii="Times New Roman" w:hAnsi="Times New Roman" w:cs="Times New Roman"/>
          <w:sz w:val="24"/>
          <w:szCs w:val="24"/>
        </w:rPr>
        <w:t>2</w:t>
      </w:r>
      <w:r w:rsidRPr="00085686">
        <w:rPr>
          <w:rFonts w:ascii="Times New Roman" w:hAnsi="Times New Roman" w:cs="Times New Roman"/>
          <w:sz w:val="24"/>
          <w:szCs w:val="24"/>
        </w:rPr>
        <w:t xml:space="preserve"> кл.</w:t>
      </w:r>
      <w:r w:rsidR="00085686" w:rsidRPr="00085686">
        <w:rPr>
          <w:rFonts w:ascii="Times New Roman" w:hAnsi="Times New Roman" w:cs="Times New Roman"/>
          <w:sz w:val="24"/>
          <w:szCs w:val="24"/>
        </w:rPr>
        <w:t>/23</w:t>
      </w:r>
      <w:r w:rsidRPr="00085686">
        <w:rPr>
          <w:rFonts w:ascii="Times New Roman" w:hAnsi="Times New Roman" w:cs="Times New Roman"/>
          <w:sz w:val="24"/>
          <w:szCs w:val="24"/>
        </w:rPr>
        <w:t xml:space="preserve"> чел.)</w:t>
      </w:r>
    </w:p>
    <w:p w:rsidR="007A63E6" w:rsidRPr="00085686" w:rsidRDefault="007A63E6" w:rsidP="00235CE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общеобразовательная программа основного общего образования</w:t>
      </w:r>
      <w:r w:rsidR="00677DC7">
        <w:rPr>
          <w:rFonts w:ascii="Times New Roman" w:hAnsi="Times New Roman" w:cs="Times New Roman"/>
          <w:sz w:val="24"/>
          <w:szCs w:val="24"/>
        </w:rPr>
        <w:t xml:space="preserve"> </w:t>
      </w:r>
      <w:r w:rsidR="00085686" w:rsidRPr="00085686">
        <w:rPr>
          <w:rFonts w:ascii="Times New Roman" w:hAnsi="Times New Roman" w:cs="Times New Roman"/>
          <w:sz w:val="24"/>
          <w:szCs w:val="24"/>
        </w:rPr>
        <w:t>(6</w:t>
      </w:r>
      <w:r w:rsidR="00677DC7" w:rsidRPr="00085686">
        <w:rPr>
          <w:rFonts w:ascii="Times New Roman" w:hAnsi="Times New Roman" w:cs="Times New Roman"/>
          <w:sz w:val="24"/>
          <w:szCs w:val="24"/>
        </w:rPr>
        <w:t xml:space="preserve"> кл./</w:t>
      </w:r>
      <w:r w:rsidR="00085686" w:rsidRPr="00085686">
        <w:rPr>
          <w:rFonts w:ascii="Times New Roman" w:hAnsi="Times New Roman" w:cs="Times New Roman"/>
          <w:sz w:val="24"/>
          <w:szCs w:val="24"/>
        </w:rPr>
        <w:t>128</w:t>
      </w:r>
      <w:r w:rsidR="00677DC7" w:rsidRPr="00085686">
        <w:rPr>
          <w:rFonts w:ascii="Times New Roman" w:hAnsi="Times New Roman" w:cs="Times New Roman"/>
          <w:sz w:val="24"/>
          <w:szCs w:val="24"/>
        </w:rPr>
        <w:t xml:space="preserve"> чел.)</w:t>
      </w:r>
    </w:p>
    <w:p w:rsidR="00677DC7" w:rsidRPr="00085686" w:rsidRDefault="00677DC7" w:rsidP="00235CE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среднего общего образования </w:t>
      </w:r>
      <w:r w:rsidRPr="00085686">
        <w:rPr>
          <w:rFonts w:ascii="Times New Roman" w:hAnsi="Times New Roman" w:cs="Times New Roman"/>
          <w:sz w:val="24"/>
          <w:szCs w:val="24"/>
        </w:rPr>
        <w:t>(</w:t>
      </w:r>
      <w:r w:rsidR="00085686" w:rsidRPr="00085686">
        <w:rPr>
          <w:rFonts w:ascii="Times New Roman" w:hAnsi="Times New Roman" w:cs="Times New Roman"/>
          <w:sz w:val="24"/>
          <w:szCs w:val="24"/>
        </w:rPr>
        <w:t>3</w:t>
      </w:r>
      <w:r w:rsidRPr="00085686">
        <w:rPr>
          <w:rFonts w:ascii="Times New Roman" w:hAnsi="Times New Roman" w:cs="Times New Roman"/>
          <w:sz w:val="24"/>
          <w:szCs w:val="24"/>
        </w:rPr>
        <w:t>кл./</w:t>
      </w:r>
      <w:r w:rsidR="00085686" w:rsidRPr="00085686">
        <w:rPr>
          <w:rFonts w:ascii="Times New Roman" w:hAnsi="Times New Roman" w:cs="Times New Roman"/>
          <w:sz w:val="24"/>
          <w:szCs w:val="24"/>
        </w:rPr>
        <w:t>71</w:t>
      </w:r>
      <w:r w:rsidRPr="00085686">
        <w:rPr>
          <w:rFonts w:ascii="Times New Roman" w:hAnsi="Times New Roman" w:cs="Times New Roman"/>
          <w:sz w:val="24"/>
          <w:szCs w:val="24"/>
        </w:rPr>
        <w:t xml:space="preserve"> чел.)</w:t>
      </w:r>
    </w:p>
    <w:p w:rsidR="00677DC7" w:rsidRPr="00085686" w:rsidRDefault="00677DC7" w:rsidP="007A63E6">
      <w:pPr>
        <w:spacing w:after="0" w:line="240" w:lineRule="auto"/>
        <w:jc w:val="both"/>
        <w:rPr>
          <w:rFonts w:ascii="Times New Roman" w:hAnsi="Times New Roman" w:cs="Times New Roman"/>
          <w:sz w:val="24"/>
          <w:szCs w:val="24"/>
        </w:rPr>
      </w:pPr>
    </w:p>
    <w:p w:rsidR="007A63E6" w:rsidRPr="009055C1" w:rsidRDefault="00677DC7" w:rsidP="007A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3E6" w:rsidRPr="009055C1">
        <w:rPr>
          <w:rFonts w:ascii="Times New Roman" w:hAnsi="Times New Roman" w:cs="Times New Roman"/>
          <w:sz w:val="24"/>
          <w:szCs w:val="24"/>
        </w:rPr>
        <w:t xml:space="preserve">Работа школы в 2017 </w:t>
      </w:r>
      <w:r w:rsidR="00837CE1">
        <w:rPr>
          <w:rFonts w:ascii="Times New Roman" w:hAnsi="Times New Roman" w:cs="Times New Roman"/>
          <w:sz w:val="24"/>
          <w:szCs w:val="24"/>
        </w:rPr>
        <w:t>г</w:t>
      </w:r>
      <w:r w:rsidR="007A63E6" w:rsidRPr="009055C1">
        <w:rPr>
          <w:rFonts w:ascii="Times New Roman" w:hAnsi="Times New Roman" w:cs="Times New Roman"/>
          <w:sz w:val="24"/>
          <w:szCs w:val="24"/>
        </w:rPr>
        <w:t>оду была направлена на реализацию темы: «Формирование культуры здорового образа жизни, как фактор самореализации и развития всех участников образовательного процесса»</w:t>
      </w:r>
      <w:r>
        <w:rPr>
          <w:rFonts w:ascii="Times New Roman" w:hAnsi="Times New Roman" w:cs="Times New Roman"/>
          <w:sz w:val="24"/>
          <w:szCs w:val="24"/>
        </w:rPr>
        <w:t xml:space="preserve"> и обеспечение комплексной безопасности образовательного процесса.</w:t>
      </w:r>
      <w:r w:rsidR="007A63E6" w:rsidRPr="009055C1">
        <w:rPr>
          <w:rFonts w:ascii="Times New Roman" w:hAnsi="Times New Roman" w:cs="Times New Roman"/>
          <w:sz w:val="24"/>
          <w:szCs w:val="24"/>
        </w:rPr>
        <w:t xml:space="preserve"> </w:t>
      </w:r>
    </w:p>
    <w:p w:rsidR="007A63E6" w:rsidRPr="009055C1" w:rsidRDefault="00677DC7" w:rsidP="007A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3E6">
        <w:rPr>
          <w:rFonts w:ascii="Times New Roman" w:hAnsi="Times New Roman" w:cs="Times New Roman"/>
          <w:sz w:val="24"/>
          <w:szCs w:val="24"/>
        </w:rPr>
        <w:t xml:space="preserve">В  </w:t>
      </w:r>
      <w:r w:rsidR="007A63E6" w:rsidRPr="009055C1">
        <w:rPr>
          <w:rFonts w:ascii="Times New Roman" w:hAnsi="Times New Roman" w:cs="Times New Roman"/>
          <w:sz w:val="24"/>
          <w:szCs w:val="24"/>
        </w:rPr>
        <w:t>201</w:t>
      </w:r>
      <w:r w:rsidR="007E1323">
        <w:rPr>
          <w:rFonts w:ascii="Times New Roman" w:hAnsi="Times New Roman" w:cs="Times New Roman"/>
          <w:sz w:val="24"/>
          <w:szCs w:val="24"/>
        </w:rPr>
        <w:t>7</w:t>
      </w:r>
      <w:r w:rsidR="007A63E6" w:rsidRPr="009055C1">
        <w:rPr>
          <w:rFonts w:ascii="Times New Roman" w:hAnsi="Times New Roman" w:cs="Times New Roman"/>
          <w:sz w:val="24"/>
          <w:szCs w:val="24"/>
        </w:rPr>
        <w:t xml:space="preserve"> </w:t>
      </w:r>
      <w:r w:rsidR="007A63E6">
        <w:rPr>
          <w:rFonts w:ascii="Times New Roman" w:hAnsi="Times New Roman" w:cs="Times New Roman"/>
          <w:sz w:val="24"/>
          <w:szCs w:val="24"/>
        </w:rPr>
        <w:t>году работа школы была направлена на решение следующих задач</w:t>
      </w:r>
      <w:r w:rsidR="007A63E6" w:rsidRPr="009055C1">
        <w:rPr>
          <w:rFonts w:ascii="Times New Roman" w:hAnsi="Times New Roman" w:cs="Times New Roman"/>
          <w:sz w:val="24"/>
          <w:szCs w:val="24"/>
        </w:rPr>
        <w:t>:</w:t>
      </w:r>
    </w:p>
    <w:p w:rsidR="007A63E6" w:rsidRPr="009055C1" w:rsidRDefault="00677DC7" w:rsidP="00677DC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A63E6" w:rsidRPr="009055C1">
        <w:rPr>
          <w:rFonts w:ascii="Times New Roman" w:eastAsia="Times New Roman" w:hAnsi="Times New Roman" w:cs="Times New Roman"/>
          <w:b/>
          <w:color w:val="000000"/>
          <w:sz w:val="24"/>
          <w:szCs w:val="24"/>
        </w:rPr>
        <w:t>Создание условий для повышения качества обр</w:t>
      </w:r>
      <w:r>
        <w:rPr>
          <w:rFonts w:ascii="Times New Roman" w:eastAsia="Times New Roman" w:hAnsi="Times New Roman" w:cs="Times New Roman"/>
          <w:b/>
          <w:color w:val="000000"/>
          <w:sz w:val="24"/>
          <w:szCs w:val="24"/>
        </w:rPr>
        <w:t>азовательной подготовки;</w:t>
      </w:r>
    </w:p>
    <w:p w:rsidR="007A63E6" w:rsidRPr="009055C1" w:rsidRDefault="00677DC7" w:rsidP="00677DC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A63E6" w:rsidRPr="009055C1">
        <w:rPr>
          <w:rFonts w:ascii="Times New Roman" w:eastAsia="Times New Roman" w:hAnsi="Times New Roman" w:cs="Times New Roman"/>
          <w:b/>
          <w:color w:val="000000"/>
          <w:sz w:val="24"/>
          <w:szCs w:val="24"/>
        </w:rPr>
        <w:t>Совершенствование воспитательной си</w:t>
      </w:r>
      <w:r>
        <w:rPr>
          <w:rFonts w:ascii="Times New Roman" w:eastAsia="Times New Roman" w:hAnsi="Times New Roman" w:cs="Times New Roman"/>
          <w:b/>
          <w:color w:val="000000"/>
          <w:sz w:val="24"/>
          <w:szCs w:val="24"/>
        </w:rPr>
        <w:t>стемы школы;</w:t>
      </w:r>
    </w:p>
    <w:p w:rsidR="007A63E6" w:rsidRPr="009055C1" w:rsidRDefault="00677DC7" w:rsidP="007A63E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A63E6" w:rsidRPr="009055C1">
        <w:rPr>
          <w:rFonts w:ascii="Times New Roman" w:eastAsia="Times New Roman" w:hAnsi="Times New Roman" w:cs="Times New Roman"/>
          <w:b/>
          <w:color w:val="000000"/>
          <w:sz w:val="24"/>
          <w:szCs w:val="24"/>
        </w:rPr>
        <w:t>Совершенствование системы дополн</w:t>
      </w:r>
      <w:r>
        <w:rPr>
          <w:rFonts w:ascii="Times New Roman" w:eastAsia="Times New Roman" w:hAnsi="Times New Roman" w:cs="Times New Roman"/>
          <w:b/>
          <w:color w:val="000000"/>
          <w:sz w:val="24"/>
          <w:szCs w:val="24"/>
        </w:rPr>
        <w:t>ительного образования;</w:t>
      </w:r>
    </w:p>
    <w:p w:rsidR="007A63E6" w:rsidRPr="009055C1" w:rsidRDefault="00677DC7" w:rsidP="007A63E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A63E6" w:rsidRPr="009055C1">
        <w:rPr>
          <w:rFonts w:ascii="Times New Roman" w:eastAsia="Times New Roman" w:hAnsi="Times New Roman" w:cs="Times New Roman"/>
          <w:b/>
          <w:color w:val="000000"/>
          <w:sz w:val="24"/>
          <w:szCs w:val="24"/>
        </w:rPr>
        <w:t>Повышение профессиональной компетентнос</w:t>
      </w:r>
      <w:r>
        <w:rPr>
          <w:rFonts w:ascii="Times New Roman" w:eastAsia="Times New Roman" w:hAnsi="Times New Roman" w:cs="Times New Roman"/>
          <w:b/>
          <w:color w:val="000000"/>
          <w:sz w:val="24"/>
          <w:szCs w:val="24"/>
        </w:rPr>
        <w:t>ти;</w:t>
      </w:r>
    </w:p>
    <w:p w:rsidR="00677DC7" w:rsidRPr="009055C1" w:rsidRDefault="00677DC7" w:rsidP="00677D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A63E6" w:rsidRPr="009055C1">
        <w:rPr>
          <w:rFonts w:ascii="Times New Roman" w:eastAsia="Times New Roman" w:hAnsi="Times New Roman" w:cs="Times New Roman"/>
          <w:b/>
          <w:bCs/>
          <w:color w:val="000000"/>
          <w:sz w:val="24"/>
          <w:szCs w:val="24"/>
        </w:rPr>
        <w:t>Формирование физически здоровой личности</w:t>
      </w:r>
      <w:r>
        <w:rPr>
          <w:rFonts w:ascii="Times New Roman" w:eastAsia="Times New Roman" w:hAnsi="Times New Roman" w:cs="Times New Roman"/>
          <w:b/>
          <w:bCs/>
          <w:color w:val="000000"/>
          <w:sz w:val="24"/>
          <w:szCs w:val="24"/>
        </w:rPr>
        <w:t>.</w:t>
      </w:r>
    </w:p>
    <w:p w:rsidR="007A63E6" w:rsidRPr="00677DC7" w:rsidRDefault="007A63E6" w:rsidP="00677DC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A63E6" w:rsidRPr="009055C1" w:rsidRDefault="00677DC7" w:rsidP="007A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3E6" w:rsidRPr="009055C1">
        <w:rPr>
          <w:rFonts w:ascii="Times New Roman" w:hAnsi="Times New Roman" w:cs="Times New Roman"/>
          <w:sz w:val="24"/>
          <w:szCs w:val="24"/>
        </w:rPr>
        <w:t>Нормативно – правовая база школы позволяет строить образовательный процесс, руководствуясь законодательными и локальными актами, разработанными в соответствии с законом РФ «Об образовании в РФ» и Уставом школы. Это способствует реализации права на образование, его доступности с учётом социального заказа родителей, возможностей и потр</w:t>
      </w:r>
      <w:r w:rsidR="00837CE1">
        <w:rPr>
          <w:rFonts w:ascii="Times New Roman" w:hAnsi="Times New Roman" w:cs="Times New Roman"/>
          <w:sz w:val="24"/>
          <w:szCs w:val="24"/>
        </w:rPr>
        <w:t xml:space="preserve">ебностей обучающихся.  В </w:t>
      </w:r>
      <w:r w:rsidR="007A63E6" w:rsidRPr="009055C1">
        <w:rPr>
          <w:rFonts w:ascii="Times New Roman" w:hAnsi="Times New Roman" w:cs="Times New Roman"/>
          <w:sz w:val="24"/>
          <w:szCs w:val="24"/>
        </w:rPr>
        <w:t xml:space="preserve">2017 </w:t>
      </w:r>
      <w:r w:rsidR="00837CE1">
        <w:rPr>
          <w:rFonts w:ascii="Times New Roman" w:hAnsi="Times New Roman" w:cs="Times New Roman"/>
          <w:sz w:val="24"/>
          <w:szCs w:val="24"/>
        </w:rPr>
        <w:t>г</w:t>
      </w:r>
      <w:r w:rsidR="007A63E6" w:rsidRPr="009055C1">
        <w:rPr>
          <w:rFonts w:ascii="Times New Roman" w:hAnsi="Times New Roman" w:cs="Times New Roman"/>
          <w:sz w:val="24"/>
          <w:szCs w:val="24"/>
        </w:rPr>
        <w:t>оду все дети школьного возраста были охвачены обучением.</w:t>
      </w:r>
      <w:r w:rsidR="00837CE1">
        <w:rPr>
          <w:rFonts w:ascii="Times New Roman" w:hAnsi="Times New Roman" w:cs="Times New Roman"/>
          <w:sz w:val="24"/>
          <w:szCs w:val="24"/>
        </w:rPr>
        <w:t xml:space="preserve"> </w:t>
      </w:r>
      <w:r w:rsidR="007A63E6" w:rsidRPr="009055C1">
        <w:rPr>
          <w:rFonts w:ascii="Times New Roman" w:hAnsi="Times New Roman" w:cs="Times New Roman"/>
          <w:sz w:val="24"/>
          <w:szCs w:val="24"/>
        </w:rPr>
        <w:t>Анализ количества обучающихсяв школе за последние 3 года показывает, что происходит снижение контингента обучающихся школы:</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b/>
          <w:sz w:val="24"/>
          <w:szCs w:val="24"/>
        </w:rPr>
        <w:t>Структура контингента обучающихся по ступеням обучения</w:t>
      </w:r>
    </w:p>
    <w:p w:rsidR="007A63E6" w:rsidRPr="009055C1" w:rsidRDefault="007A63E6" w:rsidP="007A63E6">
      <w:pPr>
        <w:pStyle w:val="a4"/>
        <w:spacing w:after="0" w:line="240" w:lineRule="auto"/>
        <w:jc w:val="both"/>
        <w:rPr>
          <w:rFonts w:ascii="Times New Roman" w:hAnsi="Times New Roman" w:cs="Times New Roman"/>
          <w:b/>
          <w:sz w:val="24"/>
          <w:szCs w:val="24"/>
        </w:rPr>
      </w:pPr>
    </w:p>
    <w:tbl>
      <w:tblPr>
        <w:tblStyle w:val="a5"/>
        <w:tblW w:w="0" w:type="auto"/>
        <w:jc w:val="center"/>
        <w:tblLook w:val="04A0"/>
      </w:tblPr>
      <w:tblGrid>
        <w:gridCol w:w="2223"/>
        <w:gridCol w:w="2137"/>
        <w:gridCol w:w="1985"/>
        <w:gridCol w:w="1985"/>
        <w:gridCol w:w="1985"/>
      </w:tblGrid>
      <w:tr w:rsidR="007A63E6" w:rsidRPr="009055C1" w:rsidTr="007A63E6">
        <w:trPr>
          <w:jc w:val="center"/>
        </w:trPr>
        <w:tc>
          <w:tcPr>
            <w:tcW w:w="2223"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Ступень обучения</w:t>
            </w:r>
          </w:p>
        </w:tc>
        <w:tc>
          <w:tcPr>
            <w:tcW w:w="2137"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2013 – 2014</w:t>
            </w:r>
          </w:p>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учебный год</w:t>
            </w:r>
          </w:p>
        </w:tc>
        <w:tc>
          <w:tcPr>
            <w:tcW w:w="1985"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2014-2015 учебный год</w:t>
            </w:r>
          </w:p>
        </w:tc>
        <w:tc>
          <w:tcPr>
            <w:tcW w:w="1985"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2015-2016</w:t>
            </w:r>
          </w:p>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Учебный год</w:t>
            </w:r>
          </w:p>
        </w:tc>
        <w:tc>
          <w:tcPr>
            <w:tcW w:w="1985"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2016-2017 учебный год</w:t>
            </w:r>
          </w:p>
        </w:tc>
      </w:tr>
      <w:tr w:rsidR="007A63E6" w:rsidRPr="009055C1" w:rsidTr="007A63E6">
        <w:trPr>
          <w:jc w:val="center"/>
        </w:trPr>
        <w:tc>
          <w:tcPr>
            <w:tcW w:w="2223"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1-4 классы</w:t>
            </w:r>
          </w:p>
        </w:tc>
        <w:tc>
          <w:tcPr>
            <w:tcW w:w="213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275</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261</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253</w:t>
            </w:r>
          </w:p>
        </w:tc>
        <w:tc>
          <w:tcPr>
            <w:tcW w:w="1985" w:type="dxa"/>
          </w:tcPr>
          <w:p w:rsidR="007A63E6" w:rsidRPr="009055C1" w:rsidRDefault="007A63E6" w:rsidP="007A63E6">
            <w:pPr>
              <w:ind w:left="360"/>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240</w:t>
            </w:r>
          </w:p>
        </w:tc>
      </w:tr>
      <w:tr w:rsidR="007A63E6" w:rsidRPr="009055C1" w:rsidTr="007A63E6">
        <w:trPr>
          <w:jc w:val="center"/>
        </w:trPr>
        <w:tc>
          <w:tcPr>
            <w:tcW w:w="2223"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5-9 классы</w:t>
            </w:r>
          </w:p>
        </w:tc>
        <w:tc>
          <w:tcPr>
            <w:tcW w:w="213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346</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342</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343</w:t>
            </w:r>
          </w:p>
        </w:tc>
        <w:tc>
          <w:tcPr>
            <w:tcW w:w="1985" w:type="dxa"/>
          </w:tcPr>
          <w:p w:rsidR="007A63E6" w:rsidRPr="009055C1" w:rsidRDefault="007A63E6" w:rsidP="007A63E6">
            <w:pPr>
              <w:ind w:left="360"/>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33</w:t>
            </w:r>
            <w:r w:rsidR="00677DC7">
              <w:rPr>
                <w:rFonts w:ascii="Times New Roman" w:eastAsia="Times New Roman" w:hAnsi="Times New Roman" w:cs="Times New Roman"/>
                <w:sz w:val="24"/>
                <w:szCs w:val="24"/>
              </w:rPr>
              <w:t>6</w:t>
            </w:r>
          </w:p>
        </w:tc>
      </w:tr>
      <w:tr w:rsidR="007A63E6" w:rsidRPr="009055C1" w:rsidTr="007A63E6">
        <w:trPr>
          <w:jc w:val="center"/>
        </w:trPr>
        <w:tc>
          <w:tcPr>
            <w:tcW w:w="2223"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10-11 классы</w:t>
            </w:r>
          </w:p>
        </w:tc>
        <w:tc>
          <w:tcPr>
            <w:tcW w:w="213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75</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68</w:t>
            </w:r>
          </w:p>
        </w:tc>
        <w:tc>
          <w:tcPr>
            <w:tcW w:w="1985"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sz w:val="24"/>
                <w:szCs w:val="24"/>
              </w:rPr>
              <w:t>57</w:t>
            </w:r>
          </w:p>
        </w:tc>
        <w:tc>
          <w:tcPr>
            <w:tcW w:w="1985" w:type="dxa"/>
          </w:tcPr>
          <w:p w:rsidR="007A63E6" w:rsidRPr="009055C1" w:rsidRDefault="007A63E6" w:rsidP="007A63E6">
            <w:pPr>
              <w:ind w:left="360"/>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64</w:t>
            </w:r>
          </w:p>
        </w:tc>
      </w:tr>
      <w:tr w:rsidR="007A63E6" w:rsidRPr="009055C1" w:rsidTr="007A63E6">
        <w:trPr>
          <w:jc w:val="center"/>
        </w:trPr>
        <w:tc>
          <w:tcPr>
            <w:tcW w:w="2223" w:type="dxa"/>
          </w:tcPr>
          <w:p w:rsidR="007A63E6" w:rsidRPr="009055C1" w:rsidRDefault="007A63E6" w:rsidP="007A63E6">
            <w:pPr>
              <w:pStyle w:val="a4"/>
              <w:ind w:left="0"/>
              <w:jc w:val="both"/>
              <w:rPr>
                <w:rFonts w:ascii="Times New Roman" w:hAnsi="Times New Roman" w:cs="Times New Roman"/>
                <w:sz w:val="24"/>
                <w:szCs w:val="24"/>
              </w:rPr>
            </w:pPr>
            <w:r w:rsidRPr="009055C1">
              <w:rPr>
                <w:rFonts w:ascii="Times New Roman" w:hAnsi="Times New Roman" w:cs="Times New Roman"/>
                <w:sz w:val="24"/>
                <w:szCs w:val="24"/>
              </w:rPr>
              <w:t>итого</w:t>
            </w:r>
          </w:p>
        </w:tc>
        <w:tc>
          <w:tcPr>
            <w:tcW w:w="2137"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696</w:t>
            </w:r>
          </w:p>
        </w:tc>
        <w:tc>
          <w:tcPr>
            <w:tcW w:w="1985"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671</w:t>
            </w:r>
          </w:p>
        </w:tc>
        <w:tc>
          <w:tcPr>
            <w:tcW w:w="1985"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653</w:t>
            </w:r>
          </w:p>
        </w:tc>
        <w:tc>
          <w:tcPr>
            <w:tcW w:w="1985" w:type="dxa"/>
          </w:tcPr>
          <w:p w:rsidR="007A63E6" w:rsidRPr="009055C1" w:rsidRDefault="00677DC7" w:rsidP="00677DC7">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640</w:t>
            </w:r>
          </w:p>
        </w:tc>
      </w:tr>
    </w:tbl>
    <w:p w:rsidR="007A63E6" w:rsidRPr="00677DC7" w:rsidRDefault="007A63E6" w:rsidP="00677DC7">
      <w:pPr>
        <w:spacing w:after="0" w:line="240" w:lineRule="auto"/>
        <w:rPr>
          <w:rFonts w:ascii="Times New Roman" w:hAnsi="Times New Roman" w:cs="Times New Roman"/>
          <w:sz w:val="24"/>
          <w:szCs w:val="24"/>
        </w:rPr>
      </w:pPr>
    </w:p>
    <w:p w:rsidR="007A63E6" w:rsidRPr="009055C1" w:rsidRDefault="007A63E6" w:rsidP="007A63E6">
      <w:pPr>
        <w:spacing w:after="0" w:line="240" w:lineRule="auto"/>
        <w:jc w:val="both"/>
        <w:rPr>
          <w:rFonts w:ascii="Times New Roman" w:hAnsi="Times New Roman" w:cs="Times New Roman"/>
          <w:sz w:val="24"/>
          <w:szCs w:val="24"/>
        </w:rPr>
      </w:pPr>
    </w:p>
    <w:p w:rsidR="007A63E6" w:rsidRPr="009055C1" w:rsidRDefault="00677DC7" w:rsidP="007A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3E6" w:rsidRPr="009055C1">
        <w:rPr>
          <w:rFonts w:ascii="Times New Roman" w:hAnsi="Times New Roman" w:cs="Times New Roman"/>
          <w:sz w:val="24"/>
          <w:szCs w:val="24"/>
        </w:rPr>
        <w:t>К сожалению, сокращается численность учащихся.  Это связано с естественным оттоком населения из поселка. Отсева обучающихся школы нет.</w:t>
      </w:r>
    </w:p>
    <w:p w:rsidR="007A63E6" w:rsidRPr="009055C1" w:rsidRDefault="007A63E6" w:rsidP="007A63E6">
      <w:pPr>
        <w:autoSpaceDE w:val="0"/>
        <w:autoSpaceDN w:val="0"/>
        <w:adjustRightInd w:val="0"/>
        <w:spacing w:after="0" w:line="240" w:lineRule="auto"/>
        <w:jc w:val="both"/>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Квалификационная характеристика педагогического коллектива</w:t>
      </w:r>
    </w:p>
    <w:p w:rsidR="007A63E6" w:rsidRPr="009055C1" w:rsidRDefault="00730AAD" w:rsidP="00730A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63E6" w:rsidRPr="009055C1">
        <w:rPr>
          <w:rFonts w:ascii="Times New Roman" w:eastAsia="Times New Roman" w:hAnsi="Times New Roman" w:cs="Times New Roman"/>
          <w:sz w:val="24"/>
          <w:szCs w:val="24"/>
        </w:rPr>
        <w:t xml:space="preserve">Учебно-воспитательный процесс в школе осуществляют 53 педагогических работника. Педагоги, работающие в школе, имеют высшее </w:t>
      </w:r>
      <w:r w:rsidR="00677DC7">
        <w:rPr>
          <w:rFonts w:ascii="Times New Roman" w:eastAsia="Times New Roman" w:hAnsi="Times New Roman" w:cs="Times New Roman"/>
          <w:sz w:val="24"/>
          <w:szCs w:val="24"/>
        </w:rPr>
        <w:t xml:space="preserve">и среднее специальное </w:t>
      </w:r>
      <w:r w:rsidR="007A63E6" w:rsidRPr="009055C1">
        <w:rPr>
          <w:rFonts w:ascii="Times New Roman" w:eastAsia="Times New Roman" w:hAnsi="Times New Roman" w:cs="Times New Roman"/>
          <w:sz w:val="24"/>
          <w:szCs w:val="24"/>
        </w:rPr>
        <w:t xml:space="preserve">образование, аттестованы. </w:t>
      </w:r>
    </w:p>
    <w:p w:rsidR="00DD6DB9" w:rsidRDefault="00730AAD" w:rsidP="00DD6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63E6" w:rsidRPr="009055C1">
        <w:rPr>
          <w:rFonts w:ascii="Times New Roman" w:eastAsia="Times New Roman" w:hAnsi="Times New Roman" w:cs="Times New Roman"/>
          <w:sz w:val="24"/>
          <w:szCs w:val="24"/>
        </w:rPr>
        <w:t>Аттестация педагогов в МБОУ СОШ п. Надвоицы осуществляется в соответствии с Положением о порядке аттестации педагогических и руководящих кадров, в ходе которой реализуются важнейшие принципы ее проведения: добровольность, открытость и коллегиальность.</w:t>
      </w:r>
    </w:p>
    <w:p w:rsidR="007A63E6" w:rsidRPr="009055C1" w:rsidRDefault="00730AAD" w:rsidP="00DD6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3E6" w:rsidRPr="009055C1">
        <w:rPr>
          <w:rFonts w:ascii="Times New Roman" w:hAnsi="Times New Roman" w:cs="Times New Roman"/>
          <w:sz w:val="24"/>
          <w:szCs w:val="24"/>
        </w:rPr>
        <w:t>В феврале   2017 года был проведен мониторинг для получения объективной информации о прохождении аттестации педагогическими работниками школы.</w:t>
      </w:r>
    </w:p>
    <w:p w:rsidR="007A63E6"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Объекты мониторинга: аттестационные л</w:t>
      </w:r>
      <w:r>
        <w:rPr>
          <w:rFonts w:ascii="Times New Roman" w:hAnsi="Times New Roman" w:cs="Times New Roman"/>
          <w:sz w:val="24"/>
          <w:szCs w:val="24"/>
        </w:rPr>
        <w:t>исты педагогических работников.</w:t>
      </w:r>
    </w:p>
    <w:p w:rsidR="00730AAD" w:rsidRPr="009055C1" w:rsidRDefault="00730AAD" w:rsidP="007A63E6">
      <w:pPr>
        <w:spacing w:after="0" w:line="240" w:lineRule="auto"/>
        <w:jc w:val="both"/>
        <w:rPr>
          <w:rFonts w:ascii="Times New Roman" w:hAnsi="Times New Roman" w:cs="Times New Roman"/>
          <w:sz w:val="24"/>
          <w:szCs w:val="24"/>
        </w:rPr>
      </w:pPr>
    </w:p>
    <w:tbl>
      <w:tblPr>
        <w:tblStyle w:val="a5"/>
        <w:tblW w:w="0" w:type="auto"/>
        <w:tblLayout w:type="fixed"/>
        <w:tblLook w:val="04A0"/>
      </w:tblPr>
      <w:tblGrid>
        <w:gridCol w:w="2802"/>
        <w:gridCol w:w="1701"/>
        <w:gridCol w:w="1701"/>
        <w:gridCol w:w="1701"/>
        <w:gridCol w:w="2551"/>
      </w:tblGrid>
      <w:tr w:rsidR="007A63E6" w:rsidRPr="009055C1" w:rsidTr="007A63E6">
        <w:tc>
          <w:tcPr>
            <w:tcW w:w="2802" w:type="dxa"/>
          </w:tcPr>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ФИО</w:t>
            </w:r>
          </w:p>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 xml:space="preserve"> учителя</w:t>
            </w:r>
          </w:p>
        </w:tc>
        <w:tc>
          <w:tcPr>
            <w:tcW w:w="1701" w:type="dxa"/>
          </w:tcPr>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Категория</w:t>
            </w:r>
          </w:p>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высшая</w:t>
            </w:r>
          </w:p>
        </w:tc>
        <w:tc>
          <w:tcPr>
            <w:tcW w:w="1701" w:type="dxa"/>
          </w:tcPr>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первая</w:t>
            </w:r>
          </w:p>
        </w:tc>
        <w:tc>
          <w:tcPr>
            <w:tcW w:w="1701" w:type="dxa"/>
          </w:tcPr>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Соответств.</w:t>
            </w:r>
          </w:p>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з/д</w:t>
            </w:r>
          </w:p>
        </w:tc>
        <w:tc>
          <w:tcPr>
            <w:tcW w:w="2551" w:type="dxa"/>
          </w:tcPr>
          <w:p w:rsidR="007A63E6" w:rsidRPr="009055C1" w:rsidRDefault="007A63E6" w:rsidP="007A63E6">
            <w:pPr>
              <w:jc w:val="both"/>
              <w:rPr>
                <w:rFonts w:ascii="Times New Roman" w:hAnsi="Times New Roman" w:cs="Times New Roman"/>
                <w:sz w:val="24"/>
                <w:szCs w:val="24"/>
              </w:rPr>
            </w:pPr>
            <w:r w:rsidRPr="009055C1">
              <w:rPr>
                <w:rFonts w:ascii="Times New Roman" w:hAnsi="Times New Roman" w:cs="Times New Roman"/>
                <w:sz w:val="24"/>
                <w:szCs w:val="24"/>
              </w:rPr>
              <w:t>Год прохождения в 2017-2018 уч. году</w:t>
            </w:r>
          </w:p>
        </w:tc>
      </w:tr>
      <w:tr w:rsidR="007A63E6" w:rsidRPr="009055C1" w:rsidTr="007A63E6">
        <w:tc>
          <w:tcPr>
            <w:tcW w:w="2802" w:type="dxa"/>
          </w:tcPr>
          <w:p w:rsidR="007A63E6" w:rsidRPr="009055C1" w:rsidRDefault="007A63E6" w:rsidP="007A63E6">
            <w:pPr>
              <w:rPr>
                <w:rFonts w:ascii="Times New Roman" w:hAnsi="Times New Roman" w:cs="Times New Roman"/>
                <w:sz w:val="24"/>
                <w:szCs w:val="24"/>
              </w:rPr>
            </w:pPr>
            <w:r w:rsidRPr="009055C1">
              <w:rPr>
                <w:rFonts w:ascii="Times New Roman" w:hAnsi="Times New Roman" w:cs="Times New Roman"/>
                <w:sz w:val="24"/>
                <w:szCs w:val="24"/>
              </w:rPr>
              <w:t>По школе</w:t>
            </w:r>
          </w:p>
        </w:tc>
        <w:tc>
          <w:tcPr>
            <w:tcW w:w="1701" w:type="dxa"/>
          </w:tcPr>
          <w:p w:rsidR="007A63E6" w:rsidRPr="009055C1" w:rsidRDefault="007A63E6" w:rsidP="007A63E6">
            <w:pPr>
              <w:jc w:val="center"/>
              <w:rPr>
                <w:rFonts w:ascii="Times New Roman" w:hAnsi="Times New Roman" w:cs="Times New Roman"/>
                <w:b/>
                <w:sz w:val="24"/>
                <w:szCs w:val="24"/>
              </w:rPr>
            </w:pPr>
          </w:p>
        </w:tc>
        <w:tc>
          <w:tcPr>
            <w:tcW w:w="1701" w:type="dxa"/>
          </w:tcPr>
          <w:p w:rsidR="007A63E6" w:rsidRPr="009055C1" w:rsidRDefault="007A63E6" w:rsidP="007A63E6">
            <w:pPr>
              <w:jc w:val="center"/>
              <w:rPr>
                <w:rFonts w:ascii="Times New Roman" w:hAnsi="Times New Roman" w:cs="Times New Roman"/>
                <w:b/>
                <w:sz w:val="24"/>
                <w:szCs w:val="24"/>
              </w:rPr>
            </w:pPr>
          </w:p>
        </w:tc>
        <w:tc>
          <w:tcPr>
            <w:tcW w:w="1701" w:type="dxa"/>
          </w:tcPr>
          <w:p w:rsidR="007A63E6" w:rsidRPr="009055C1" w:rsidRDefault="007A63E6" w:rsidP="007A63E6">
            <w:pPr>
              <w:jc w:val="center"/>
              <w:rPr>
                <w:rFonts w:ascii="Times New Roman" w:hAnsi="Times New Roman" w:cs="Times New Roman"/>
                <w:b/>
                <w:sz w:val="24"/>
                <w:szCs w:val="24"/>
              </w:rPr>
            </w:pPr>
          </w:p>
        </w:tc>
        <w:tc>
          <w:tcPr>
            <w:tcW w:w="2551"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c>
          <w:tcPr>
            <w:tcW w:w="2802" w:type="dxa"/>
          </w:tcPr>
          <w:p w:rsidR="007A63E6" w:rsidRPr="009055C1" w:rsidRDefault="007A63E6" w:rsidP="007A63E6">
            <w:pPr>
              <w:rPr>
                <w:rFonts w:ascii="Times New Roman" w:hAnsi="Times New Roman" w:cs="Times New Roman"/>
                <w:sz w:val="24"/>
                <w:szCs w:val="24"/>
              </w:rPr>
            </w:pPr>
            <w:r w:rsidRPr="009055C1">
              <w:rPr>
                <w:rFonts w:ascii="Times New Roman" w:hAnsi="Times New Roman" w:cs="Times New Roman"/>
                <w:sz w:val="24"/>
                <w:szCs w:val="24"/>
              </w:rPr>
              <w:t>2015-2016 год</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18</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19</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13</w:t>
            </w:r>
          </w:p>
        </w:tc>
        <w:tc>
          <w:tcPr>
            <w:tcW w:w="255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17</w:t>
            </w:r>
          </w:p>
        </w:tc>
      </w:tr>
      <w:tr w:rsidR="007A63E6" w:rsidRPr="009055C1" w:rsidTr="007A63E6">
        <w:tc>
          <w:tcPr>
            <w:tcW w:w="2802" w:type="dxa"/>
          </w:tcPr>
          <w:p w:rsidR="007A63E6" w:rsidRPr="009055C1" w:rsidRDefault="007A63E6" w:rsidP="007A63E6">
            <w:pPr>
              <w:rPr>
                <w:rFonts w:ascii="Times New Roman" w:hAnsi="Times New Roman" w:cs="Times New Roman"/>
                <w:sz w:val="24"/>
                <w:szCs w:val="24"/>
              </w:rPr>
            </w:pPr>
            <w:r w:rsidRPr="009055C1">
              <w:rPr>
                <w:rFonts w:ascii="Times New Roman" w:hAnsi="Times New Roman" w:cs="Times New Roman"/>
                <w:sz w:val="24"/>
                <w:szCs w:val="24"/>
              </w:rPr>
              <w:t>2016-2017 год</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16</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16</w:t>
            </w:r>
          </w:p>
        </w:tc>
        <w:tc>
          <w:tcPr>
            <w:tcW w:w="170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19</w:t>
            </w:r>
          </w:p>
        </w:tc>
        <w:tc>
          <w:tcPr>
            <w:tcW w:w="2551"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12</w:t>
            </w:r>
          </w:p>
        </w:tc>
      </w:tr>
    </w:tbl>
    <w:p w:rsidR="007A63E6" w:rsidRPr="009055C1" w:rsidRDefault="007A63E6" w:rsidP="007A63E6">
      <w:pPr>
        <w:spacing w:after="0" w:line="240" w:lineRule="auto"/>
        <w:jc w:val="both"/>
        <w:rPr>
          <w:rFonts w:ascii="Times New Roman" w:hAnsi="Times New Roman" w:cs="Times New Roman"/>
          <w:sz w:val="24"/>
          <w:szCs w:val="24"/>
        </w:rPr>
      </w:pPr>
    </w:p>
    <w:p w:rsidR="007A63E6" w:rsidRPr="009055C1" w:rsidRDefault="007A63E6" w:rsidP="007A63E6">
      <w:pPr>
        <w:spacing w:after="0" w:line="240" w:lineRule="auto"/>
        <w:rPr>
          <w:rFonts w:ascii="Times New Roman" w:hAnsi="Times New Roman" w:cs="Times New Roman"/>
          <w:b/>
          <w:sz w:val="24"/>
          <w:szCs w:val="24"/>
        </w:rPr>
      </w:pPr>
      <w:r w:rsidRPr="009055C1">
        <w:rPr>
          <w:rFonts w:ascii="Times New Roman" w:hAnsi="Times New Roman" w:cs="Times New Roman"/>
          <w:b/>
          <w:sz w:val="24"/>
          <w:szCs w:val="24"/>
        </w:rPr>
        <w:t>Мониторинг выявил:</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1.  На 29.02 2017 года 62% (36 из 52) учителей имеют высшую и первую категорию, что на 9% меньше по сравнению с прошлым годом (71%) (37 из 52).</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2. 2 педагога не имеют аттестации.</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3. Наблюдается тенденция прохождения аттестации на соответствие занимаемой должности (до 2015-16 учебного года аттестовалось на соответствие занимаемой должности 4 педагога, в 2015-16 – 9 педагога, в 2016-2017-6 педагогов).</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 xml:space="preserve">4. В 2017-2018 учебном году предстоит пройти аттестацию 8 педагогам. </w:t>
      </w:r>
    </w:p>
    <w:p w:rsidR="007A63E6" w:rsidRPr="009055C1" w:rsidRDefault="007A63E6" w:rsidP="007A63E6">
      <w:pPr>
        <w:spacing w:after="0" w:line="240" w:lineRule="auto"/>
        <w:rPr>
          <w:rFonts w:ascii="Times New Roman" w:hAnsi="Times New Roman" w:cs="Times New Roman"/>
          <w:b/>
          <w:sz w:val="24"/>
          <w:szCs w:val="24"/>
        </w:rPr>
      </w:pPr>
      <w:r w:rsidRPr="009055C1">
        <w:rPr>
          <w:rFonts w:ascii="Times New Roman" w:hAnsi="Times New Roman" w:cs="Times New Roman"/>
          <w:b/>
          <w:sz w:val="24"/>
          <w:szCs w:val="24"/>
        </w:rPr>
        <w:t>Рекомендации:</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 xml:space="preserve"> Мотивировать педагогов на прохождение аттестации на высшую и первую категории.</w:t>
      </w:r>
    </w:p>
    <w:p w:rsidR="001D31AD" w:rsidRDefault="001D31AD" w:rsidP="007A63E6">
      <w:pPr>
        <w:autoSpaceDE w:val="0"/>
        <w:autoSpaceDN w:val="0"/>
        <w:adjustRightInd w:val="0"/>
        <w:spacing w:after="0" w:line="240" w:lineRule="auto"/>
        <w:jc w:val="both"/>
        <w:rPr>
          <w:rFonts w:ascii="Times New Roman" w:eastAsia="Times New Roman" w:hAnsi="Times New Roman" w:cs="Times New Roman"/>
          <w:b/>
          <w:bCs/>
          <w:sz w:val="24"/>
          <w:szCs w:val="24"/>
        </w:rPr>
      </w:pPr>
    </w:p>
    <w:p w:rsidR="007A63E6" w:rsidRPr="009055C1" w:rsidRDefault="007A63E6" w:rsidP="007A63E6">
      <w:pPr>
        <w:autoSpaceDE w:val="0"/>
        <w:autoSpaceDN w:val="0"/>
        <w:adjustRightInd w:val="0"/>
        <w:spacing w:after="0" w:line="240" w:lineRule="auto"/>
        <w:jc w:val="both"/>
        <w:rPr>
          <w:rFonts w:ascii="Times New Roman" w:eastAsia="Times New Roman" w:hAnsi="Times New Roman" w:cs="Times New Roman"/>
          <w:b/>
          <w:bCs/>
          <w:sz w:val="24"/>
          <w:szCs w:val="24"/>
        </w:rPr>
      </w:pPr>
      <w:r w:rsidRPr="009055C1">
        <w:rPr>
          <w:rFonts w:ascii="Times New Roman" w:eastAsia="Times New Roman" w:hAnsi="Times New Roman" w:cs="Times New Roman"/>
          <w:b/>
          <w:bCs/>
          <w:sz w:val="24"/>
          <w:szCs w:val="24"/>
        </w:rPr>
        <w:t>Анализ деятельности, направленной на получение качественного образования</w:t>
      </w:r>
    </w:p>
    <w:p w:rsidR="007A63E6" w:rsidRPr="009055C1" w:rsidRDefault="007A63E6" w:rsidP="007A63E6">
      <w:pPr>
        <w:autoSpaceDE w:val="0"/>
        <w:autoSpaceDN w:val="0"/>
        <w:adjustRightInd w:val="0"/>
        <w:spacing w:after="0" w:line="240" w:lineRule="auto"/>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В соответствии с Законом РФ «Об образовании в РФ» и с целью анализа состояния образовательного процесса ад</w:t>
      </w:r>
      <w:r w:rsidRPr="009055C1">
        <w:rPr>
          <w:rFonts w:ascii="Times New Roman" w:eastAsia="Times New Roman" w:hAnsi="Times New Roman" w:cs="Times New Roman"/>
          <w:bCs/>
          <w:sz w:val="24"/>
          <w:szCs w:val="24"/>
        </w:rPr>
        <w:softHyphen/>
        <w:t>министрацией общеобразовательного учреждения проведены проверки выполне</w:t>
      </w:r>
      <w:r w:rsidRPr="009055C1">
        <w:rPr>
          <w:rFonts w:ascii="Times New Roman" w:eastAsia="Times New Roman" w:hAnsi="Times New Roman" w:cs="Times New Roman"/>
          <w:bCs/>
          <w:sz w:val="24"/>
          <w:szCs w:val="24"/>
        </w:rPr>
        <w:softHyphen/>
        <w:t>ния образовательных программ, результаты обобщались в аналитических таблицах. Выявлено следующее: весь учебный материал, предусмотренный рабочими програм</w:t>
      </w:r>
      <w:r w:rsidRPr="009055C1">
        <w:rPr>
          <w:rFonts w:ascii="Times New Roman" w:eastAsia="Times New Roman" w:hAnsi="Times New Roman" w:cs="Times New Roman"/>
          <w:bCs/>
          <w:sz w:val="24"/>
          <w:szCs w:val="24"/>
        </w:rPr>
        <w:softHyphen/>
        <w:t>мами, изучен в 100%-ом объеме, при этом соблюдается последовательность в изучении программного материала в соответствии с календарным планированием прохождения учеб</w:t>
      </w:r>
      <w:r w:rsidRPr="009055C1">
        <w:rPr>
          <w:rFonts w:ascii="Times New Roman" w:eastAsia="Times New Roman" w:hAnsi="Times New Roman" w:cs="Times New Roman"/>
          <w:bCs/>
          <w:sz w:val="24"/>
          <w:szCs w:val="24"/>
        </w:rPr>
        <w:softHyphen/>
        <w:t xml:space="preserve">ного материала. </w:t>
      </w:r>
    </w:p>
    <w:p w:rsidR="007A63E6" w:rsidRPr="009055C1" w:rsidRDefault="007A63E6" w:rsidP="007A63E6">
      <w:pPr>
        <w:autoSpaceDE w:val="0"/>
        <w:autoSpaceDN w:val="0"/>
        <w:adjustRightInd w:val="0"/>
        <w:spacing w:after="0" w:line="240" w:lineRule="auto"/>
        <w:ind w:firstLine="645"/>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Практическая часть учебных программ (контрольных работ, лабораторных работ, практических работ) соответствует нормам.</w:t>
      </w:r>
    </w:p>
    <w:p w:rsidR="00837CE1" w:rsidRDefault="00837CE1" w:rsidP="00085686">
      <w:pPr>
        <w:autoSpaceDE w:val="0"/>
        <w:autoSpaceDN w:val="0"/>
        <w:adjustRightInd w:val="0"/>
        <w:spacing w:after="0" w:line="240" w:lineRule="auto"/>
        <w:jc w:val="both"/>
        <w:rPr>
          <w:rFonts w:ascii="Times New Roman" w:eastAsia="Times New Roman" w:hAnsi="Times New Roman" w:cs="Times New Roman"/>
          <w:bCs/>
          <w:sz w:val="24"/>
          <w:szCs w:val="24"/>
        </w:rPr>
      </w:pPr>
    </w:p>
    <w:p w:rsidR="007A63E6" w:rsidRDefault="007A63E6" w:rsidP="007A63E6">
      <w:pPr>
        <w:autoSpaceDE w:val="0"/>
        <w:autoSpaceDN w:val="0"/>
        <w:adjustRightInd w:val="0"/>
        <w:spacing w:after="0" w:line="240" w:lineRule="auto"/>
        <w:ind w:firstLine="645"/>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Мониторинг обученности, успеваемости, качества знаний, по предметам обучающихся</w:t>
      </w:r>
      <w:r w:rsidR="001D31AD">
        <w:rPr>
          <w:rFonts w:ascii="Times New Roman" w:eastAsia="Times New Roman" w:hAnsi="Times New Roman" w:cs="Times New Roman"/>
          <w:bCs/>
          <w:sz w:val="24"/>
          <w:szCs w:val="24"/>
        </w:rPr>
        <w:t xml:space="preserve"> </w:t>
      </w:r>
      <w:r w:rsidRPr="009055C1">
        <w:rPr>
          <w:rFonts w:ascii="Times New Roman" w:eastAsia="Times New Roman" w:hAnsi="Times New Roman" w:cs="Times New Roman"/>
          <w:bCs/>
          <w:sz w:val="24"/>
          <w:szCs w:val="24"/>
        </w:rPr>
        <w:t>представлен в таблицах и диаграммах:</w:t>
      </w:r>
    </w:p>
    <w:p w:rsidR="007A63E6" w:rsidRPr="009055C1" w:rsidRDefault="007A63E6" w:rsidP="007A63E6">
      <w:pPr>
        <w:autoSpaceDE w:val="0"/>
        <w:autoSpaceDN w:val="0"/>
        <w:adjustRightInd w:val="0"/>
        <w:spacing w:after="0" w:line="240" w:lineRule="auto"/>
        <w:ind w:firstLine="645"/>
        <w:jc w:val="both"/>
        <w:rPr>
          <w:rFonts w:ascii="Times New Roman" w:eastAsia="Times New Roman" w:hAnsi="Times New Roman" w:cs="Times New Roman"/>
          <w:bCs/>
          <w:sz w:val="24"/>
          <w:szCs w:val="24"/>
        </w:rPr>
      </w:pPr>
    </w:p>
    <w:p w:rsidR="007A63E6" w:rsidRPr="009055C1" w:rsidRDefault="007A63E6" w:rsidP="007A63E6">
      <w:pPr>
        <w:autoSpaceDE w:val="0"/>
        <w:autoSpaceDN w:val="0"/>
        <w:adjustRightInd w:val="0"/>
        <w:spacing w:after="0" w:line="240" w:lineRule="auto"/>
        <w:jc w:val="both"/>
        <w:rPr>
          <w:rFonts w:ascii="Times New Roman" w:eastAsia="Times New Roman" w:hAnsi="Times New Roman" w:cs="Times New Roman"/>
          <w:bCs/>
          <w:sz w:val="24"/>
          <w:szCs w:val="24"/>
        </w:rPr>
      </w:pPr>
    </w:p>
    <w:tbl>
      <w:tblPr>
        <w:tblStyle w:val="110"/>
        <w:tblW w:w="10617" w:type="dxa"/>
        <w:tblLayout w:type="fixed"/>
        <w:tblLook w:val="04A0"/>
      </w:tblPr>
      <w:tblGrid>
        <w:gridCol w:w="1526"/>
        <w:gridCol w:w="1134"/>
        <w:gridCol w:w="1134"/>
        <w:gridCol w:w="1559"/>
        <w:gridCol w:w="1701"/>
        <w:gridCol w:w="1418"/>
        <w:gridCol w:w="2145"/>
      </w:tblGrid>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Класс</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Кол-во</w:t>
            </w:r>
          </w:p>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уч-ся</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«5»</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 xml:space="preserve">«5» </w:t>
            </w:r>
          </w:p>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и «4»</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С одной «3»</w:t>
            </w:r>
          </w:p>
        </w:tc>
        <w:tc>
          <w:tcPr>
            <w:tcW w:w="1418"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w:t>
            </w:r>
          </w:p>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Cs/>
                <w:color w:val="000000"/>
                <w:sz w:val="24"/>
                <w:szCs w:val="24"/>
              </w:rPr>
              <w:t>кач-ва</w:t>
            </w:r>
          </w:p>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 xml:space="preserve">за год  </w:t>
            </w:r>
          </w:p>
        </w:tc>
        <w:tc>
          <w:tcPr>
            <w:tcW w:w="2145"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Уровень обученности</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2а</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18</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8</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56</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2б</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20</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12</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60</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2в</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21</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9</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48%</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59</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3</w:t>
            </w:r>
          </w:p>
        </w:tc>
        <w:tc>
          <w:tcPr>
            <w:tcW w:w="1559"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29</w:t>
            </w:r>
          </w:p>
        </w:tc>
        <w:tc>
          <w:tcPr>
            <w:tcW w:w="1701"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8</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54</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3а</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28</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17</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68</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3б</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lang w:val="en-US"/>
              </w:rPr>
            </w:pPr>
            <w:r w:rsidRPr="009055C1">
              <w:rPr>
                <w:rFonts w:ascii="Times New Roman" w:eastAsia="Times New Roman" w:hAnsi="Times New Roman" w:cs="Times New Roman"/>
                <w:bCs/>
                <w:color w:val="000000"/>
                <w:sz w:val="24"/>
                <w:szCs w:val="24"/>
              </w:rPr>
              <w:t>28</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12</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54</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56"/>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56</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w:t>
            </w:r>
          </w:p>
        </w:tc>
        <w:tc>
          <w:tcPr>
            <w:tcW w:w="1559"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29</w:t>
            </w:r>
          </w:p>
        </w:tc>
        <w:tc>
          <w:tcPr>
            <w:tcW w:w="1701"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61</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lastRenderedPageBreak/>
              <w:t>4а</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25</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8</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36</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4б</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23</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12</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53</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4в (ОВЗ)</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12</w:t>
            </w:r>
          </w:p>
        </w:tc>
        <w:tc>
          <w:tcPr>
            <w:tcW w:w="1134"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559"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701"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0</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60</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w:t>
            </w:r>
          </w:p>
        </w:tc>
        <w:tc>
          <w:tcPr>
            <w:tcW w:w="1559"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20</w:t>
            </w:r>
          </w:p>
        </w:tc>
        <w:tc>
          <w:tcPr>
            <w:tcW w:w="1701"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 xml:space="preserve"> 44</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144"/>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2-4 классы</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174</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9</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78</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13</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50</w:t>
            </w:r>
          </w:p>
        </w:tc>
        <w:tc>
          <w:tcPr>
            <w:tcW w:w="2145"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 А</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19</w:t>
            </w:r>
          </w:p>
        </w:tc>
        <w:tc>
          <w:tcPr>
            <w:tcW w:w="1134"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37</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36"/>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 Б</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19</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9</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58</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 В</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22</w:t>
            </w:r>
          </w:p>
        </w:tc>
        <w:tc>
          <w:tcPr>
            <w:tcW w:w="1134"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6</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32</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44"/>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60</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22</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7</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42</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49"/>
        </w:trPr>
        <w:tc>
          <w:tcPr>
            <w:tcW w:w="1526"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6 А</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29</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559"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9</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41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34</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84"/>
        </w:trPr>
        <w:tc>
          <w:tcPr>
            <w:tcW w:w="1526"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6 Б</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11</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559"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41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0</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34"/>
        </w:trPr>
        <w:tc>
          <w:tcPr>
            <w:tcW w:w="1526"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6В</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27</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559"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11</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418"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41</w:t>
            </w:r>
          </w:p>
        </w:tc>
        <w:tc>
          <w:tcPr>
            <w:tcW w:w="2145" w:type="dxa"/>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302"/>
        </w:trPr>
        <w:tc>
          <w:tcPr>
            <w:tcW w:w="1526" w:type="dxa"/>
            <w:shd w:val="clear" w:color="auto" w:fill="FFFF00"/>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67</w:t>
            </w:r>
          </w:p>
        </w:tc>
        <w:tc>
          <w:tcPr>
            <w:tcW w:w="1134" w:type="dxa"/>
            <w:shd w:val="clear" w:color="auto" w:fill="FFFF00"/>
          </w:tcPr>
          <w:p w:rsidR="007A63E6" w:rsidRPr="009055C1" w:rsidRDefault="007A63E6" w:rsidP="007A63E6">
            <w:pPr>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1</w:t>
            </w:r>
          </w:p>
        </w:tc>
        <w:tc>
          <w:tcPr>
            <w:tcW w:w="1559" w:type="dxa"/>
            <w:shd w:val="clear" w:color="auto" w:fill="FFFF00"/>
          </w:tcPr>
          <w:p w:rsidR="007A63E6" w:rsidRPr="009055C1" w:rsidRDefault="007A63E6" w:rsidP="007A63E6">
            <w:pPr>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20</w:t>
            </w:r>
          </w:p>
        </w:tc>
        <w:tc>
          <w:tcPr>
            <w:tcW w:w="1701" w:type="dxa"/>
            <w:shd w:val="clear" w:color="auto" w:fill="FFFF00"/>
          </w:tcPr>
          <w:p w:rsidR="007A63E6" w:rsidRPr="009055C1" w:rsidRDefault="007A63E6" w:rsidP="007A63E6">
            <w:pPr>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w:t>
            </w:r>
          </w:p>
        </w:tc>
        <w:tc>
          <w:tcPr>
            <w:tcW w:w="1418"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31</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59"/>
        </w:trPr>
        <w:tc>
          <w:tcPr>
            <w:tcW w:w="1526"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7А</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24</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21</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93"/>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7Б</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22</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27</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38"/>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7В</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21</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38</w:t>
            </w:r>
          </w:p>
        </w:tc>
        <w:tc>
          <w:tcPr>
            <w:tcW w:w="2145" w:type="dxa"/>
            <w:shd w:val="clear" w:color="auto" w:fill="auto"/>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345"/>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67</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5</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14</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8</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28</w:t>
            </w:r>
          </w:p>
        </w:tc>
        <w:tc>
          <w:tcPr>
            <w:tcW w:w="2145"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345"/>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8 А</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22</w:t>
            </w:r>
          </w:p>
        </w:tc>
        <w:tc>
          <w:tcPr>
            <w:tcW w:w="1134"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12</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55</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22"/>
        </w:trPr>
        <w:tc>
          <w:tcPr>
            <w:tcW w:w="1526" w:type="dxa"/>
          </w:tcPr>
          <w:p w:rsidR="007A63E6" w:rsidRPr="009055C1" w:rsidRDefault="007A63E6" w:rsidP="007A63E6">
            <w:pPr>
              <w:spacing w:before="30"/>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 xml:space="preserve">        8 Б  </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24</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7</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29</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06"/>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8 В</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17</w:t>
            </w:r>
          </w:p>
        </w:tc>
        <w:tc>
          <w:tcPr>
            <w:tcW w:w="1134" w:type="dxa"/>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29</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45"/>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64</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24</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38</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45"/>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bookmarkStart w:id="1" w:name="_Hlk407740497"/>
            <w:r w:rsidRPr="009055C1">
              <w:rPr>
                <w:rFonts w:ascii="Times New Roman" w:eastAsia="Times New Roman" w:hAnsi="Times New Roman" w:cs="Times New Roman"/>
                <w:color w:val="000000"/>
                <w:sz w:val="24"/>
                <w:szCs w:val="24"/>
              </w:rPr>
              <w:t>9 А</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26</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12</w:t>
            </w:r>
          </w:p>
        </w:tc>
        <w:tc>
          <w:tcPr>
            <w:tcW w:w="1701"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50</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192"/>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 xml:space="preserve">9 Б </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23</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5</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22</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bookmarkEnd w:id="1"/>
      <w:tr w:rsidR="007A63E6" w:rsidRPr="009055C1" w:rsidTr="007A63E6">
        <w:trPr>
          <w:trHeight w:val="345"/>
        </w:trPr>
        <w:tc>
          <w:tcPr>
            <w:tcW w:w="1526"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9 В</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28</w:t>
            </w:r>
          </w:p>
        </w:tc>
        <w:tc>
          <w:tcPr>
            <w:tcW w:w="1134" w:type="dxa"/>
          </w:tcPr>
          <w:p w:rsidR="007A63E6" w:rsidRPr="009055C1" w:rsidRDefault="007A63E6" w:rsidP="007A63E6">
            <w:pPr>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11</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46</w:t>
            </w:r>
          </w:p>
        </w:tc>
        <w:tc>
          <w:tcPr>
            <w:tcW w:w="2145" w:type="dxa"/>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345"/>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b/>
                <w:bCs/>
                <w:color w:val="000000"/>
                <w:sz w:val="24"/>
                <w:szCs w:val="24"/>
              </w:rPr>
              <w:t>Всего</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77</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28</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40</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96"/>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bCs/>
                <w:color w:val="000000"/>
                <w:sz w:val="24"/>
                <w:szCs w:val="24"/>
              </w:rPr>
              <w:t>5-9 кл.</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 xml:space="preserve"> 334</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12</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108</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23</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36</w:t>
            </w:r>
          </w:p>
        </w:tc>
        <w:tc>
          <w:tcPr>
            <w:tcW w:w="2145" w:type="dxa"/>
            <w:shd w:val="clear" w:color="auto" w:fill="FFFF00"/>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382"/>
        </w:trPr>
        <w:tc>
          <w:tcPr>
            <w:tcW w:w="1526" w:type="dxa"/>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 xml:space="preserve">10 </w:t>
            </w:r>
          </w:p>
        </w:tc>
        <w:tc>
          <w:tcPr>
            <w:tcW w:w="1134" w:type="dxa"/>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30</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4</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12</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53</w:t>
            </w:r>
          </w:p>
        </w:tc>
        <w:tc>
          <w:tcPr>
            <w:tcW w:w="2145" w:type="dxa"/>
          </w:tcPr>
          <w:p w:rsidR="007A63E6" w:rsidRPr="009055C1" w:rsidRDefault="007A63E6" w:rsidP="007A63E6">
            <w:pPr>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100%</w:t>
            </w:r>
          </w:p>
        </w:tc>
      </w:tr>
      <w:tr w:rsidR="007A63E6" w:rsidRPr="009055C1" w:rsidTr="007A63E6">
        <w:trPr>
          <w:trHeight w:val="288"/>
        </w:trPr>
        <w:tc>
          <w:tcPr>
            <w:tcW w:w="1526" w:type="dxa"/>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11</w:t>
            </w:r>
          </w:p>
        </w:tc>
        <w:tc>
          <w:tcPr>
            <w:tcW w:w="1134" w:type="dxa"/>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34</w:t>
            </w:r>
          </w:p>
        </w:tc>
        <w:tc>
          <w:tcPr>
            <w:tcW w:w="1134"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3</w:t>
            </w:r>
          </w:p>
        </w:tc>
        <w:tc>
          <w:tcPr>
            <w:tcW w:w="1559"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16</w:t>
            </w:r>
          </w:p>
        </w:tc>
        <w:tc>
          <w:tcPr>
            <w:tcW w:w="1701" w:type="dxa"/>
          </w:tcPr>
          <w:p w:rsidR="007A63E6" w:rsidRPr="009055C1" w:rsidRDefault="007A63E6" w:rsidP="007A63E6">
            <w:pPr>
              <w:spacing w:before="30"/>
              <w:jc w:val="center"/>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2</w:t>
            </w:r>
          </w:p>
        </w:tc>
        <w:tc>
          <w:tcPr>
            <w:tcW w:w="1418" w:type="dxa"/>
          </w:tcPr>
          <w:p w:rsidR="007A63E6" w:rsidRPr="009055C1" w:rsidRDefault="007A63E6" w:rsidP="007A63E6">
            <w:pPr>
              <w:spacing w:before="30"/>
              <w:jc w:val="center"/>
              <w:rPr>
                <w:rFonts w:ascii="Times New Roman" w:eastAsia="Times New Roman" w:hAnsi="Times New Roman" w:cs="Times New Roman"/>
                <w:bCs/>
                <w:color w:val="000000"/>
                <w:sz w:val="24"/>
                <w:szCs w:val="24"/>
              </w:rPr>
            </w:pPr>
            <w:r w:rsidRPr="009055C1">
              <w:rPr>
                <w:rFonts w:ascii="Times New Roman" w:eastAsia="Times New Roman" w:hAnsi="Times New Roman" w:cs="Times New Roman"/>
                <w:bCs/>
                <w:color w:val="000000"/>
                <w:sz w:val="24"/>
                <w:szCs w:val="24"/>
              </w:rPr>
              <w:t>56</w:t>
            </w:r>
          </w:p>
        </w:tc>
        <w:tc>
          <w:tcPr>
            <w:tcW w:w="2145" w:type="dxa"/>
            <w:shd w:val="clear" w:color="auto" w:fill="auto"/>
          </w:tcPr>
          <w:p w:rsidR="007A63E6" w:rsidRPr="009055C1" w:rsidRDefault="007A63E6" w:rsidP="007A63E6">
            <w:pPr>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379"/>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10-11</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64</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7</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28</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5</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55</w:t>
            </w:r>
          </w:p>
        </w:tc>
        <w:tc>
          <w:tcPr>
            <w:tcW w:w="2145"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r w:rsidR="007A63E6" w:rsidRPr="009055C1" w:rsidTr="007A63E6">
        <w:trPr>
          <w:trHeight w:val="406"/>
        </w:trPr>
        <w:tc>
          <w:tcPr>
            <w:tcW w:w="1526"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 xml:space="preserve">  По школе</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572</w:t>
            </w:r>
          </w:p>
        </w:tc>
        <w:tc>
          <w:tcPr>
            <w:tcW w:w="1134"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28</w:t>
            </w:r>
          </w:p>
        </w:tc>
        <w:tc>
          <w:tcPr>
            <w:tcW w:w="1559"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214</w:t>
            </w:r>
          </w:p>
        </w:tc>
        <w:tc>
          <w:tcPr>
            <w:tcW w:w="1701" w:type="dxa"/>
            <w:shd w:val="clear" w:color="auto" w:fill="FFFF00"/>
          </w:tcPr>
          <w:p w:rsidR="007A63E6" w:rsidRPr="009055C1" w:rsidRDefault="007A63E6" w:rsidP="007A63E6">
            <w:pPr>
              <w:spacing w:before="30"/>
              <w:jc w:val="center"/>
              <w:rPr>
                <w:rFonts w:ascii="Times New Roman" w:eastAsia="Times New Roman" w:hAnsi="Times New Roman" w:cs="Times New Roman"/>
                <w:b/>
                <w:color w:val="000000"/>
                <w:sz w:val="24"/>
                <w:szCs w:val="24"/>
              </w:rPr>
            </w:pPr>
            <w:r w:rsidRPr="009055C1">
              <w:rPr>
                <w:rFonts w:ascii="Times New Roman" w:eastAsia="Times New Roman" w:hAnsi="Times New Roman" w:cs="Times New Roman"/>
                <w:b/>
                <w:color w:val="000000"/>
                <w:sz w:val="24"/>
                <w:szCs w:val="24"/>
              </w:rPr>
              <w:t>41</w:t>
            </w:r>
          </w:p>
        </w:tc>
        <w:tc>
          <w:tcPr>
            <w:tcW w:w="1418"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42</w:t>
            </w:r>
          </w:p>
        </w:tc>
        <w:tc>
          <w:tcPr>
            <w:tcW w:w="2145" w:type="dxa"/>
            <w:shd w:val="clear" w:color="auto" w:fill="FFFF00"/>
          </w:tcPr>
          <w:p w:rsidR="007A63E6" w:rsidRPr="009055C1" w:rsidRDefault="007A63E6" w:rsidP="007A63E6">
            <w:pPr>
              <w:spacing w:before="30"/>
              <w:jc w:val="center"/>
              <w:rPr>
                <w:rFonts w:ascii="Times New Roman" w:eastAsia="Times New Roman" w:hAnsi="Times New Roman" w:cs="Times New Roman"/>
                <w:b/>
                <w:bCs/>
                <w:color w:val="000000"/>
                <w:sz w:val="24"/>
                <w:szCs w:val="24"/>
              </w:rPr>
            </w:pPr>
            <w:r w:rsidRPr="009055C1">
              <w:rPr>
                <w:rFonts w:ascii="Times New Roman" w:eastAsia="Times New Roman" w:hAnsi="Times New Roman" w:cs="Times New Roman"/>
                <w:b/>
                <w:bCs/>
                <w:color w:val="000000"/>
                <w:sz w:val="24"/>
                <w:szCs w:val="24"/>
              </w:rPr>
              <w:t>100%</w:t>
            </w:r>
          </w:p>
        </w:tc>
      </w:tr>
    </w:tbl>
    <w:p w:rsidR="007A63E6" w:rsidRDefault="007A63E6" w:rsidP="007A63E6">
      <w:pPr>
        <w:spacing w:after="0" w:line="240" w:lineRule="auto"/>
        <w:jc w:val="both"/>
        <w:rPr>
          <w:rFonts w:ascii="Times New Roman" w:hAnsi="Times New Roman" w:cs="Times New Roman"/>
          <w:b/>
          <w:sz w:val="24"/>
          <w:szCs w:val="24"/>
        </w:rPr>
      </w:pPr>
    </w:p>
    <w:p w:rsidR="007A63E6" w:rsidRDefault="007A63E6" w:rsidP="007A63E6">
      <w:pPr>
        <w:spacing w:line="240" w:lineRule="auto"/>
        <w:jc w:val="both"/>
        <w:rPr>
          <w:rFonts w:ascii="Times New Roman" w:hAnsi="Times New Roman" w:cs="Times New Roman"/>
          <w:b/>
          <w:sz w:val="24"/>
          <w:szCs w:val="24"/>
        </w:rPr>
      </w:pPr>
    </w:p>
    <w:p w:rsidR="007A63E6" w:rsidRPr="009055C1" w:rsidRDefault="001D31AD" w:rsidP="007A63E6">
      <w:pPr>
        <w:spacing w:line="240" w:lineRule="auto"/>
        <w:jc w:val="both"/>
        <w:rPr>
          <w:rFonts w:ascii="Times New Roman" w:hAnsi="Times New Roman" w:cs="Times New Roman"/>
          <w:b/>
          <w:sz w:val="24"/>
          <w:szCs w:val="24"/>
        </w:rPr>
      </w:pPr>
      <w:r>
        <w:rPr>
          <w:rFonts w:ascii="Times New Roman" w:hAnsi="Times New Roman" w:cs="Times New Roman"/>
          <w:b/>
          <w:sz w:val="24"/>
          <w:szCs w:val="24"/>
        </w:rPr>
        <w:t>В</w:t>
      </w:r>
      <w:r w:rsidR="007A63E6" w:rsidRPr="009055C1">
        <w:rPr>
          <w:rFonts w:ascii="Times New Roman" w:hAnsi="Times New Roman" w:cs="Times New Roman"/>
          <w:b/>
          <w:sz w:val="24"/>
          <w:szCs w:val="24"/>
        </w:rPr>
        <w:t xml:space="preserve"> сравнительном плане:</w:t>
      </w:r>
    </w:p>
    <w:tbl>
      <w:tblPr>
        <w:tblStyle w:val="a5"/>
        <w:tblW w:w="0" w:type="auto"/>
        <w:jc w:val="center"/>
        <w:tblLook w:val="04A0"/>
      </w:tblPr>
      <w:tblGrid>
        <w:gridCol w:w="2804"/>
        <w:gridCol w:w="3638"/>
        <w:gridCol w:w="2120"/>
        <w:gridCol w:w="2120"/>
      </w:tblGrid>
      <w:tr w:rsidR="007A63E6" w:rsidRPr="009055C1" w:rsidTr="007A63E6">
        <w:trPr>
          <w:jc w:val="center"/>
        </w:trPr>
        <w:tc>
          <w:tcPr>
            <w:tcW w:w="3032"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2013-2014 учебный год</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2014-2015 учебный год</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2015-2016 учебный год</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2016-2017 учебный год</w:t>
            </w:r>
          </w:p>
        </w:tc>
      </w:tr>
      <w:tr w:rsidR="007A63E6" w:rsidRPr="009055C1" w:rsidTr="007A63E6">
        <w:trPr>
          <w:jc w:val="center"/>
        </w:trPr>
        <w:tc>
          <w:tcPr>
            <w:tcW w:w="9269" w:type="dxa"/>
            <w:gridSpan w:val="3"/>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Аттестовано обучающихся</w:t>
            </w:r>
          </w:p>
        </w:tc>
        <w:tc>
          <w:tcPr>
            <w:tcW w:w="2254"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rPr>
          <w:trHeight w:val="322"/>
          <w:jc w:val="center"/>
        </w:trPr>
        <w:tc>
          <w:tcPr>
            <w:tcW w:w="3032"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634</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606</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586</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572</w:t>
            </w:r>
          </w:p>
        </w:tc>
      </w:tr>
      <w:tr w:rsidR="007A63E6" w:rsidRPr="009055C1" w:rsidTr="007A63E6">
        <w:trPr>
          <w:jc w:val="center"/>
        </w:trPr>
        <w:tc>
          <w:tcPr>
            <w:tcW w:w="9269" w:type="dxa"/>
            <w:gridSpan w:val="3"/>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Качество знаний</w:t>
            </w:r>
          </w:p>
        </w:tc>
        <w:tc>
          <w:tcPr>
            <w:tcW w:w="2254"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rPr>
          <w:trHeight w:val="322"/>
          <w:jc w:val="center"/>
        </w:trPr>
        <w:tc>
          <w:tcPr>
            <w:tcW w:w="3032" w:type="dxa"/>
          </w:tcPr>
          <w:p w:rsidR="007A63E6" w:rsidRPr="009055C1" w:rsidRDefault="007A63E6" w:rsidP="007A63E6">
            <w:pPr>
              <w:jc w:val="center"/>
              <w:rPr>
                <w:rFonts w:ascii="Times New Roman" w:hAnsi="Times New Roman" w:cs="Times New Roman"/>
                <w:sz w:val="24"/>
                <w:szCs w:val="24"/>
              </w:rPr>
            </w:pPr>
            <w:r w:rsidRPr="009055C1">
              <w:rPr>
                <w:rFonts w:ascii="Times New Roman" w:hAnsi="Times New Roman" w:cs="Times New Roman"/>
                <w:b/>
                <w:sz w:val="24"/>
                <w:szCs w:val="24"/>
              </w:rPr>
              <w:t>43%</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44,5%</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42%</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42%</w:t>
            </w:r>
          </w:p>
        </w:tc>
      </w:tr>
      <w:tr w:rsidR="007A63E6" w:rsidRPr="009055C1" w:rsidTr="007A63E6">
        <w:trPr>
          <w:trHeight w:val="322"/>
          <w:jc w:val="center"/>
        </w:trPr>
        <w:tc>
          <w:tcPr>
            <w:tcW w:w="9269" w:type="dxa"/>
            <w:gridSpan w:val="3"/>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Закончили на отлично</w:t>
            </w:r>
          </w:p>
        </w:tc>
        <w:tc>
          <w:tcPr>
            <w:tcW w:w="2254"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rPr>
          <w:trHeight w:val="322"/>
          <w:jc w:val="center"/>
        </w:trPr>
        <w:tc>
          <w:tcPr>
            <w:tcW w:w="3032"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27</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19</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27</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28</w:t>
            </w:r>
          </w:p>
        </w:tc>
      </w:tr>
      <w:tr w:rsidR="007A63E6" w:rsidRPr="009055C1" w:rsidTr="007A63E6">
        <w:trPr>
          <w:trHeight w:val="322"/>
          <w:jc w:val="center"/>
        </w:trPr>
        <w:tc>
          <w:tcPr>
            <w:tcW w:w="9269" w:type="dxa"/>
            <w:gridSpan w:val="3"/>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Закончили на отлично и хорошо</w:t>
            </w:r>
          </w:p>
        </w:tc>
        <w:tc>
          <w:tcPr>
            <w:tcW w:w="2254"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rPr>
          <w:trHeight w:val="322"/>
          <w:jc w:val="center"/>
        </w:trPr>
        <w:tc>
          <w:tcPr>
            <w:tcW w:w="3032"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271</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251</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220</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214</w:t>
            </w:r>
          </w:p>
        </w:tc>
      </w:tr>
      <w:tr w:rsidR="007A63E6" w:rsidRPr="009055C1" w:rsidTr="007A63E6">
        <w:trPr>
          <w:trHeight w:val="322"/>
          <w:jc w:val="center"/>
        </w:trPr>
        <w:tc>
          <w:tcPr>
            <w:tcW w:w="9269" w:type="dxa"/>
            <w:gridSpan w:val="3"/>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Закончили с одной «3»</w:t>
            </w:r>
          </w:p>
        </w:tc>
        <w:tc>
          <w:tcPr>
            <w:tcW w:w="2254" w:type="dxa"/>
          </w:tcPr>
          <w:p w:rsidR="007A63E6" w:rsidRPr="009055C1" w:rsidRDefault="007A63E6" w:rsidP="007A63E6">
            <w:pPr>
              <w:jc w:val="center"/>
              <w:rPr>
                <w:rFonts w:ascii="Times New Roman" w:hAnsi="Times New Roman" w:cs="Times New Roman"/>
                <w:b/>
                <w:sz w:val="24"/>
                <w:szCs w:val="24"/>
              </w:rPr>
            </w:pPr>
          </w:p>
        </w:tc>
      </w:tr>
      <w:tr w:rsidR="007A63E6" w:rsidRPr="009055C1" w:rsidTr="007A63E6">
        <w:trPr>
          <w:trHeight w:val="322"/>
          <w:jc w:val="center"/>
        </w:trPr>
        <w:tc>
          <w:tcPr>
            <w:tcW w:w="3032"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58</w:t>
            </w:r>
          </w:p>
        </w:tc>
        <w:tc>
          <w:tcPr>
            <w:tcW w:w="3983"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48</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59</w:t>
            </w:r>
          </w:p>
        </w:tc>
        <w:tc>
          <w:tcPr>
            <w:tcW w:w="2254" w:type="dxa"/>
          </w:tcPr>
          <w:p w:rsidR="007A63E6" w:rsidRPr="009055C1" w:rsidRDefault="007A63E6" w:rsidP="007A63E6">
            <w:pPr>
              <w:jc w:val="center"/>
              <w:rPr>
                <w:rFonts w:ascii="Times New Roman" w:hAnsi="Times New Roman" w:cs="Times New Roman"/>
                <w:b/>
                <w:sz w:val="24"/>
                <w:szCs w:val="24"/>
              </w:rPr>
            </w:pPr>
            <w:r w:rsidRPr="009055C1">
              <w:rPr>
                <w:rFonts w:ascii="Times New Roman" w:hAnsi="Times New Roman" w:cs="Times New Roman"/>
                <w:b/>
                <w:sz w:val="24"/>
                <w:szCs w:val="24"/>
              </w:rPr>
              <w:t>41</w:t>
            </w:r>
          </w:p>
        </w:tc>
      </w:tr>
    </w:tbl>
    <w:p w:rsidR="007A63E6" w:rsidRPr="009055C1" w:rsidRDefault="007A63E6" w:rsidP="007A63E6">
      <w:pPr>
        <w:spacing w:after="0" w:line="240" w:lineRule="auto"/>
        <w:jc w:val="both"/>
        <w:rPr>
          <w:rFonts w:ascii="Times New Roman" w:hAnsi="Times New Roman" w:cs="Times New Roman"/>
          <w:b/>
          <w:sz w:val="24"/>
          <w:szCs w:val="24"/>
        </w:rPr>
      </w:pPr>
    </w:p>
    <w:p w:rsidR="007A63E6" w:rsidRPr="009055C1" w:rsidRDefault="00837CE1" w:rsidP="00837CE1">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lastRenderedPageBreak/>
        <w:t xml:space="preserve">       </w:t>
      </w:r>
      <w:r w:rsidR="007A63E6" w:rsidRPr="009055C1">
        <w:rPr>
          <w:rFonts w:ascii="Times New Roman" w:eastAsia="Times New Roman" w:hAnsi="Times New Roman" w:cs="Times New Roman"/>
          <w:bCs/>
          <w:sz w:val="24"/>
          <w:szCs w:val="24"/>
        </w:rPr>
        <w:t xml:space="preserve">В 2016 – 2017 учебном году средний процент успешности по школе составил </w:t>
      </w:r>
      <w:r w:rsidR="007A63E6" w:rsidRPr="009055C1">
        <w:rPr>
          <w:rFonts w:ascii="Times New Roman" w:eastAsia="Times New Roman" w:hAnsi="Times New Roman" w:cs="Times New Roman"/>
          <w:b/>
          <w:bCs/>
          <w:sz w:val="24"/>
          <w:szCs w:val="24"/>
        </w:rPr>
        <w:t>42%.</w:t>
      </w:r>
      <w:r w:rsidR="007A63E6" w:rsidRPr="009055C1">
        <w:rPr>
          <w:rFonts w:ascii="Times New Roman" w:eastAsia="Times New Roman" w:hAnsi="Times New Roman" w:cs="Times New Roman"/>
          <w:bCs/>
          <w:sz w:val="24"/>
          <w:szCs w:val="24"/>
        </w:rPr>
        <w:t xml:space="preserve"> Анализируя показатели, следует отметить стабильно средние результаты и положительную динамику в целом по школе. 28 учеников получили по итогам года Похвальные листы.   Проблема повышения качества образования, является актуальной для школы, постоянно находится в центре внимания и обсуждается на заседаниях МО, совещаниях, педагогических советах.</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b/>
          <w:sz w:val="24"/>
          <w:szCs w:val="24"/>
        </w:rPr>
        <w:t>Мониторинг качества знаний обучающихся</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Соответствие уровня качества образования, получаемого учащимися в школе,</w:t>
      </w:r>
      <w:r w:rsidR="00837CE1">
        <w:rPr>
          <w:rFonts w:ascii="Times New Roman" w:hAnsi="Times New Roman" w:cs="Times New Roman"/>
          <w:sz w:val="24"/>
          <w:szCs w:val="24"/>
        </w:rPr>
        <w:t xml:space="preserve"> </w:t>
      </w:r>
      <w:r w:rsidRPr="009055C1">
        <w:rPr>
          <w:rFonts w:ascii="Times New Roman" w:hAnsi="Times New Roman" w:cs="Times New Roman"/>
          <w:sz w:val="24"/>
          <w:szCs w:val="24"/>
        </w:rPr>
        <w:t xml:space="preserve">Федеральному государственному образовательному стандарту определяется контролем. Это не только внутришкольный мониторинг и контроль, но и внешний. </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b/>
          <w:sz w:val="24"/>
          <w:szCs w:val="24"/>
        </w:rPr>
        <w:t>Цель контроля</w:t>
      </w:r>
      <w:r w:rsidRPr="009055C1">
        <w:rPr>
          <w:rFonts w:ascii="Times New Roman" w:hAnsi="Times New Roman" w:cs="Times New Roman"/>
          <w:sz w:val="24"/>
          <w:szCs w:val="24"/>
        </w:rPr>
        <w:t xml:space="preserve"> -достижение соответствия функционирования и развития</w:t>
      </w:r>
      <w:r w:rsidR="00837CE1">
        <w:rPr>
          <w:rFonts w:ascii="Times New Roman" w:hAnsi="Times New Roman" w:cs="Times New Roman"/>
          <w:sz w:val="24"/>
          <w:szCs w:val="24"/>
        </w:rPr>
        <w:t xml:space="preserve"> </w:t>
      </w:r>
      <w:r w:rsidRPr="009055C1">
        <w:rPr>
          <w:rFonts w:ascii="Times New Roman" w:hAnsi="Times New Roman" w:cs="Times New Roman"/>
          <w:sz w:val="24"/>
          <w:szCs w:val="24"/>
        </w:rPr>
        <w:t xml:space="preserve">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С целью создания системы организации обработки и распространения информации, </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отражающей усвоение школьниками содержания образования, выявление  и  оценку проведенных  педагогических  действий  был  проведен  мониторинг  качества  знаний учащихся как в начальной, так и в старшей школе. </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 По формам проведения мониторинг был как внутренний - на уровне школы, так и </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внешний.  Внешний мониторинг осуществлялся региональным, районным управлением образования.  Итоговая аттестация учащихся9 и 11 классов (ОГЭ, ЕГЭ) – самая сложная и наиболее объективная форма внешнего контроля и мониторинга качества знаний. </w:t>
      </w:r>
    </w:p>
    <w:p w:rsidR="009411CB" w:rsidRPr="009411CB" w:rsidRDefault="007A63E6" w:rsidP="009411CB">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В  прошедшем  учебном  году  цель  мониторинга заключалась    в  определении  уровня  сформированности  ЗУН  при  переходе  учащихся  в следующий  класс,  отслеживании    динамики  их  обученности  и  качества  знаний  в сравнении  с  предыдущим  учебным  годом,  прогнозирование  результативности  дальнейшего  обучения  учащихся,  выявление  недостатков  в  работе,  планировании контроля  на  следующий  учебный  год  по  предметам  и  классам,  по  которым  получены  неудовлетворительные  результаты  мониторинга.  </w:t>
      </w:r>
    </w:p>
    <w:p w:rsidR="001D31AD" w:rsidRDefault="001D31AD" w:rsidP="007A63E6">
      <w:pPr>
        <w:spacing w:after="0" w:line="240" w:lineRule="auto"/>
        <w:jc w:val="center"/>
        <w:rPr>
          <w:rFonts w:ascii="Times New Roman" w:hAnsi="Times New Roman" w:cs="Times New Roman"/>
          <w:b/>
          <w:sz w:val="24"/>
          <w:szCs w:val="24"/>
        </w:rPr>
      </w:pPr>
    </w:p>
    <w:p w:rsidR="007A63E6" w:rsidRPr="009055C1" w:rsidRDefault="007A63E6" w:rsidP="007A63E6">
      <w:pPr>
        <w:spacing w:after="0" w:line="240" w:lineRule="auto"/>
        <w:jc w:val="center"/>
        <w:rPr>
          <w:rFonts w:ascii="Times New Roman" w:hAnsi="Times New Roman" w:cs="Times New Roman"/>
          <w:b/>
          <w:sz w:val="24"/>
          <w:szCs w:val="24"/>
        </w:rPr>
      </w:pPr>
      <w:r w:rsidRPr="009055C1">
        <w:rPr>
          <w:rFonts w:ascii="Times New Roman" w:hAnsi="Times New Roman" w:cs="Times New Roman"/>
          <w:b/>
          <w:sz w:val="24"/>
          <w:szCs w:val="24"/>
        </w:rPr>
        <w:t>Результаты внутреннего итогового мониторинга учащихся  школы</w:t>
      </w:r>
    </w:p>
    <w:p w:rsidR="007A63E6" w:rsidRPr="009055C1" w:rsidRDefault="00837CE1" w:rsidP="007A6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7A63E6" w:rsidRPr="009055C1">
        <w:rPr>
          <w:rFonts w:ascii="Times New Roman" w:hAnsi="Times New Roman" w:cs="Times New Roman"/>
          <w:b/>
          <w:sz w:val="24"/>
          <w:szCs w:val="24"/>
        </w:rPr>
        <w:t>201</w:t>
      </w:r>
      <w:r w:rsidR="001D31AD">
        <w:rPr>
          <w:rFonts w:ascii="Times New Roman" w:hAnsi="Times New Roman" w:cs="Times New Roman"/>
          <w:b/>
          <w:sz w:val="24"/>
          <w:szCs w:val="24"/>
        </w:rPr>
        <w:t>7</w:t>
      </w:r>
      <w:r w:rsidR="007A63E6" w:rsidRPr="009055C1">
        <w:rPr>
          <w:rFonts w:ascii="Times New Roman" w:hAnsi="Times New Roman" w:cs="Times New Roman"/>
          <w:b/>
          <w:sz w:val="24"/>
          <w:szCs w:val="24"/>
        </w:rPr>
        <w:t xml:space="preserve"> год</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 xml:space="preserve">1. </w:t>
      </w:r>
      <w:r w:rsidR="001D31AD">
        <w:rPr>
          <w:rFonts w:ascii="Times New Roman" w:hAnsi="Times New Roman" w:cs="Times New Roman"/>
          <w:b/>
          <w:sz w:val="24"/>
          <w:szCs w:val="24"/>
        </w:rPr>
        <w:t>Д</w:t>
      </w:r>
      <w:r w:rsidRPr="009055C1">
        <w:rPr>
          <w:rFonts w:ascii="Times New Roman" w:hAnsi="Times New Roman" w:cs="Times New Roman"/>
          <w:b/>
          <w:sz w:val="24"/>
          <w:szCs w:val="24"/>
        </w:rPr>
        <w:t>инамика качества знаний по предметам</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в 2-4 классах</w:t>
      </w:r>
    </w:p>
    <w:p w:rsidR="007A63E6" w:rsidRPr="009055C1" w:rsidRDefault="007A63E6" w:rsidP="007A63E6">
      <w:pPr>
        <w:spacing w:after="0" w:line="240" w:lineRule="auto"/>
        <w:rPr>
          <w:rFonts w:ascii="Times New Roman" w:hAnsi="Times New Roman" w:cs="Times New Roman"/>
          <w:sz w:val="24"/>
          <w:szCs w:val="24"/>
        </w:rPr>
      </w:pPr>
      <w:r w:rsidRPr="009055C1">
        <w:rPr>
          <w:rFonts w:ascii="Times New Roman" w:hAnsi="Times New Roman" w:cs="Times New Roman"/>
          <w:sz w:val="24"/>
          <w:szCs w:val="24"/>
        </w:rPr>
        <w:t>Анализ внутреннего мониторинга качества образования по предметным областям по классам свидетельствует о стабильности результатов.</w:t>
      </w:r>
    </w:p>
    <w:p w:rsidR="007A63E6" w:rsidRPr="009055C1" w:rsidRDefault="007A63E6" w:rsidP="007A63E6">
      <w:pPr>
        <w:spacing w:after="0" w:line="240" w:lineRule="auto"/>
        <w:rPr>
          <w:rFonts w:ascii="Times New Roman" w:hAnsi="Times New Roman" w:cs="Times New Roman"/>
          <w:sz w:val="24"/>
          <w:szCs w:val="24"/>
        </w:rPr>
      </w:pP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в 5-9 классах:</w:t>
      </w:r>
    </w:p>
    <w:p w:rsidR="007A63E6" w:rsidRPr="009055C1" w:rsidRDefault="007A63E6" w:rsidP="007A63E6">
      <w:pPr>
        <w:spacing w:line="240" w:lineRule="auto"/>
        <w:rPr>
          <w:rFonts w:ascii="Times New Roman" w:hAnsi="Times New Roman" w:cs="Times New Roman"/>
          <w:sz w:val="24"/>
          <w:szCs w:val="24"/>
        </w:rPr>
      </w:pPr>
      <w:r w:rsidRPr="009055C1">
        <w:rPr>
          <w:rFonts w:ascii="Times New Roman" w:hAnsi="Times New Roman" w:cs="Times New Roman"/>
          <w:sz w:val="24"/>
          <w:szCs w:val="24"/>
        </w:rPr>
        <w:t xml:space="preserve">Анализ качества знаний по предметам в 5-9 классах свидетельствует о его высоком и достаточном уровнях.  </w:t>
      </w:r>
    </w:p>
    <w:p w:rsidR="007A63E6" w:rsidRPr="009055C1" w:rsidRDefault="007A63E6" w:rsidP="007A63E6">
      <w:pPr>
        <w:spacing w:after="0" w:line="240" w:lineRule="auto"/>
        <w:jc w:val="both"/>
        <w:rPr>
          <w:rFonts w:ascii="Times New Roman" w:hAnsi="Times New Roman" w:cs="Times New Roman"/>
          <w:sz w:val="24"/>
          <w:szCs w:val="24"/>
        </w:rPr>
      </w:pP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 xml:space="preserve"> в 10-11 классах:</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sz w:val="24"/>
          <w:szCs w:val="24"/>
        </w:rPr>
        <w:t>Качество знаний по предметам 10-11 классов составляет в среднем</w:t>
      </w:r>
      <w:r w:rsidRPr="009055C1">
        <w:rPr>
          <w:rFonts w:ascii="Times New Roman" w:hAnsi="Times New Roman" w:cs="Times New Roman"/>
          <w:b/>
          <w:sz w:val="24"/>
          <w:szCs w:val="24"/>
        </w:rPr>
        <w:t xml:space="preserve"> за год – 87%. </w:t>
      </w:r>
    </w:p>
    <w:p w:rsidR="00C001F4" w:rsidRPr="009055C1" w:rsidRDefault="00C001F4" w:rsidP="007A63E6">
      <w:pPr>
        <w:spacing w:line="240" w:lineRule="auto"/>
        <w:jc w:val="center"/>
        <w:rPr>
          <w:rFonts w:ascii="Times New Roman" w:hAnsi="Times New Roman" w:cs="Times New Roman"/>
          <w:b/>
          <w:sz w:val="24"/>
          <w:szCs w:val="24"/>
        </w:rPr>
      </w:pP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2. Динамика выполнения учебных программ по предметам в 1-11 классах:</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Выполнение программы за   2016-2017 учебный год реализовано на 100% и находится на высоком уровне за счет контроля каждым учителем прохождение программы, своевременной заменой при отсутствии учителя.</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 xml:space="preserve"> 3. Результаты внешнего мониторинга качества образования</w:t>
      </w:r>
      <w:r w:rsidR="00837CE1">
        <w:rPr>
          <w:rFonts w:ascii="Times New Roman" w:hAnsi="Times New Roman" w:cs="Times New Roman"/>
          <w:b/>
          <w:sz w:val="24"/>
          <w:szCs w:val="24"/>
        </w:rPr>
        <w:t xml:space="preserve"> </w:t>
      </w:r>
      <w:r w:rsidRPr="009055C1">
        <w:rPr>
          <w:rFonts w:ascii="Times New Roman" w:hAnsi="Times New Roman" w:cs="Times New Roman"/>
          <w:b/>
          <w:sz w:val="24"/>
          <w:szCs w:val="24"/>
        </w:rPr>
        <w:t>по ООО</w:t>
      </w:r>
      <w:r w:rsidR="00837CE1">
        <w:rPr>
          <w:rFonts w:ascii="Times New Roman" w:hAnsi="Times New Roman" w:cs="Times New Roman"/>
          <w:b/>
          <w:sz w:val="24"/>
          <w:szCs w:val="24"/>
        </w:rPr>
        <w:t xml:space="preserve"> </w:t>
      </w:r>
      <w:r w:rsidRPr="009055C1">
        <w:rPr>
          <w:rFonts w:ascii="Times New Roman" w:hAnsi="Times New Roman" w:cs="Times New Roman"/>
          <w:b/>
          <w:sz w:val="24"/>
          <w:szCs w:val="24"/>
        </w:rPr>
        <w:t>и СОО за</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2016 - 2017 уч. год</w:t>
      </w:r>
    </w:p>
    <w:p w:rsidR="007A63E6" w:rsidRPr="009055C1" w:rsidRDefault="007A63E6" w:rsidP="007A63E6">
      <w:pPr>
        <w:spacing w:after="0" w:line="240" w:lineRule="auto"/>
        <w:jc w:val="both"/>
        <w:rPr>
          <w:rFonts w:ascii="Times New Roman" w:hAnsi="Times New Roman" w:cs="Times New Roman"/>
          <w:b/>
          <w:sz w:val="24"/>
          <w:szCs w:val="24"/>
        </w:rPr>
      </w:pPr>
      <w:r w:rsidRPr="009055C1">
        <w:rPr>
          <w:rFonts w:ascii="Times New Roman" w:hAnsi="Times New Roman" w:cs="Times New Roman"/>
          <w:b/>
          <w:sz w:val="24"/>
          <w:szCs w:val="24"/>
          <w:lang w:val="en-US"/>
        </w:rPr>
        <w:t>I</w:t>
      </w:r>
      <w:r w:rsidRPr="009055C1">
        <w:rPr>
          <w:rFonts w:ascii="Times New Roman" w:hAnsi="Times New Roman" w:cs="Times New Roman"/>
          <w:b/>
          <w:sz w:val="24"/>
          <w:szCs w:val="24"/>
        </w:rPr>
        <w:t>. Региональный уровень по линии ГАУ РК «ЦОКО»</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1. Оценка качества подготовки обучающихся в соответствии с федеральным государственным образовательным стандартом начального общего образования обучающихся </w:t>
      </w:r>
      <w:r w:rsidRPr="009055C1">
        <w:rPr>
          <w:rFonts w:ascii="Times New Roman" w:hAnsi="Times New Roman" w:cs="Times New Roman"/>
          <w:b/>
          <w:sz w:val="24"/>
          <w:szCs w:val="24"/>
        </w:rPr>
        <w:t>6-х классов по математике</w:t>
      </w:r>
      <w:r w:rsidRPr="009055C1">
        <w:rPr>
          <w:rFonts w:ascii="Times New Roman" w:hAnsi="Times New Roman" w:cs="Times New Roman"/>
          <w:sz w:val="24"/>
          <w:szCs w:val="24"/>
        </w:rPr>
        <w:t>.</w:t>
      </w:r>
    </w:p>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Результаты мониторинга:</w:t>
      </w:r>
      <w:r w:rsidRPr="009055C1">
        <w:rPr>
          <w:rFonts w:ascii="Times New Roman" w:eastAsia="Calibri" w:hAnsi="Times New Roman" w:cs="Times New Roman"/>
          <w:b/>
          <w:sz w:val="24"/>
          <w:szCs w:val="24"/>
        </w:rPr>
        <w:tab/>
      </w:r>
    </w:p>
    <w:p w:rsidR="007A63E6" w:rsidRPr="009055C1" w:rsidRDefault="001D31AD" w:rsidP="007A63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A63E6" w:rsidRPr="009055C1">
        <w:rPr>
          <w:rFonts w:ascii="Times New Roman" w:eastAsia="Calibri" w:hAnsi="Times New Roman" w:cs="Times New Roman"/>
          <w:b/>
          <w:sz w:val="24"/>
          <w:szCs w:val="24"/>
        </w:rPr>
        <w:t>по классам</w:t>
      </w:r>
      <w:r>
        <w:rPr>
          <w:rFonts w:ascii="Times New Roman" w:eastAsia="Calibri" w:hAnsi="Times New Roman" w:cs="Times New Roman"/>
          <w:b/>
          <w:sz w:val="24"/>
          <w:szCs w:val="24"/>
        </w:rPr>
        <w:t>:</w:t>
      </w:r>
    </w:p>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7а класс </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lastRenderedPageBreak/>
        <w:t>всего в классе – 24 человек, писало – 19 человек, результат – 3,3, учитель – Шалагинова Л.С.</w:t>
      </w:r>
    </w:p>
    <w:tbl>
      <w:tblPr>
        <w:tblStyle w:val="120"/>
        <w:tblW w:w="10881" w:type="dxa"/>
        <w:tblLayout w:type="fixed"/>
        <w:tblLook w:val="0000"/>
      </w:tblPr>
      <w:tblGrid>
        <w:gridCol w:w="2865"/>
        <w:gridCol w:w="1354"/>
        <w:gridCol w:w="1134"/>
        <w:gridCol w:w="1418"/>
        <w:gridCol w:w="1842"/>
        <w:gridCol w:w="2268"/>
      </w:tblGrid>
      <w:tr w:rsidR="007A63E6" w:rsidRPr="009055C1" w:rsidTr="007A63E6">
        <w:trPr>
          <w:trHeight w:val="857"/>
        </w:trPr>
        <w:tc>
          <w:tcPr>
            <w:tcW w:w="2865"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p>
        </w:tc>
        <w:tc>
          <w:tcPr>
            <w:tcW w:w="1354"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Высокий уровень</w:t>
            </w:r>
          </w:p>
        </w:tc>
        <w:tc>
          <w:tcPr>
            <w:tcW w:w="1134"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 xml:space="preserve">Повышенный  </w:t>
            </w:r>
          </w:p>
        </w:tc>
        <w:tc>
          <w:tcPr>
            <w:tcW w:w="1418"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Базовый уровень</w:t>
            </w:r>
          </w:p>
        </w:tc>
        <w:tc>
          <w:tcPr>
            <w:tcW w:w="1842"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Низкий уровень</w:t>
            </w:r>
          </w:p>
        </w:tc>
        <w:tc>
          <w:tcPr>
            <w:tcW w:w="2268"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Критический уровень</w:t>
            </w:r>
          </w:p>
        </w:tc>
      </w:tr>
      <w:tr w:rsidR="007A63E6" w:rsidRPr="009055C1" w:rsidTr="007A63E6">
        <w:trPr>
          <w:trHeight w:val="334"/>
        </w:trPr>
        <w:tc>
          <w:tcPr>
            <w:tcW w:w="2865"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Количество человек</w:t>
            </w:r>
          </w:p>
        </w:tc>
        <w:tc>
          <w:tcPr>
            <w:tcW w:w="135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4</w:t>
            </w:r>
          </w:p>
        </w:tc>
        <w:tc>
          <w:tcPr>
            <w:tcW w:w="113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2</w:t>
            </w:r>
          </w:p>
        </w:tc>
        <w:tc>
          <w:tcPr>
            <w:tcW w:w="1418"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10</w:t>
            </w:r>
          </w:p>
        </w:tc>
        <w:tc>
          <w:tcPr>
            <w:tcW w:w="1842"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3</w:t>
            </w:r>
          </w:p>
        </w:tc>
        <w:tc>
          <w:tcPr>
            <w:tcW w:w="2268"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0</w:t>
            </w:r>
          </w:p>
        </w:tc>
      </w:tr>
      <w:tr w:rsidR="007A63E6" w:rsidRPr="009055C1" w:rsidTr="007A63E6">
        <w:trPr>
          <w:trHeight w:val="391"/>
        </w:trPr>
        <w:tc>
          <w:tcPr>
            <w:tcW w:w="2865"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 от общего числа</w:t>
            </w:r>
          </w:p>
        </w:tc>
        <w:tc>
          <w:tcPr>
            <w:tcW w:w="135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21%</w:t>
            </w:r>
          </w:p>
        </w:tc>
        <w:tc>
          <w:tcPr>
            <w:tcW w:w="113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11%</w:t>
            </w:r>
          </w:p>
        </w:tc>
        <w:tc>
          <w:tcPr>
            <w:tcW w:w="1418"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53%</w:t>
            </w:r>
          </w:p>
        </w:tc>
        <w:tc>
          <w:tcPr>
            <w:tcW w:w="1842"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16%</w:t>
            </w:r>
          </w:p>
        </w:tc>
        <w:tc>
          <w:tcPr>
            <w:tcW w:w="2268"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0%</w:t>
            </w:r>
          </w:p>
        </w:tc>
      </w:tr>
      <w:tr w:rsidR="007A63E6" w:rsidRPr="009055C1" w:rsidTr="007A63E6">
        <w:trPr>
          <w:trHeight w:val="262"/>
        </w:trPr>
        <w:tc>
          <w:tcPr>
            <w:tcW w:w="10881"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Обученность    84%</w:t>
            </w:r>
          </w:p>
        </w:tc>
      </w:tr>
      <w:tr w:rsidR="007A63E6" w:rsidRPr="009055C1" w:rsidTr="007A63E6">
        <w:trPr>
          <w:trHeight w:val="202"/>
        </w:trPr>
        <w:tc>
          <w:tcPr>
            <w:tcW w:w="10881"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Качество обученности   32%</w:t>
            </w:r>
          </w:p>
        </w:tc>
      </w:tr>
    </w:tbl>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7б класс </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всего в классе – 22 человек, писало – 21 человек, результат – 3,3, учитель – Третьякова Е.Н.</w:t>
      </w:r>
    </w:p>
    <w:tbl>
      <w:tblPr>
        <w:tblStyle w:val="120"/>
        <w:tblW w:w="10926" w:type="dxa"/>
        <w:tblLayout w:type="fixed"/>
        <w:tblLook w:val="0000"/>
      </w:tblPr>
      <w:tblGrid>
        <w:gridCol w:w="2235"/>
        <w:gridCol w:w="1780"/>
        <w:gridCol w:w="1359"/>
        <w:gridCol w:w="1281"/>
        <w:gridCol w:w="1992"/>
        <w:gridCol w:w="2279"/>
      </w:tblGrid>
      <w:tr w:rsidR="007A63E6" w:rsidRPr="009055C1" w:rsidTr="007A63E6">
        <w:trPr>
          <w:trHeight w:val="706"/>
        </w:trPr>
        <w:tc>
          <w:tcPr>
            <w:tcW w:w="2235"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p>
        </w:tc>
        <w:tc>
          <w:tcPr>
            <w:tcW w:w="1780"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Высокий уровень</w:t>
            </w:r>
          </w:p>
        </w:tc>
        <w:tc>
          <w:tcPr>
            <w:tcW w:w="1359"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 xml:space="preserve">Повышенный  </w:t>
            </w:r>
          </w:p>
        </w:tc>
        <w:tc>
          <w:tcPr>
            <w:tcW w:w="1281"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Базовый уровень</w:t>
            </w:r>
          </w:p>
        </w:tc>
        <w:tc>
          <w:tcPr>
            <w:tcW w:w="1992"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Низкий уровень</w:t>
            </w:r>
          </w:p>
        </w:tc>
        <w:tc>
          <w:tcPr>
            <w:tcW w:w="2279"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Критический уровень</w:t>
            </w:r>
          </w:p>
        </w:tc>
      </w:tr>
      <w:tr w:rsidR="007A63E6" w:rsidRPr="009055C1" w:rsidTr="007A63E6">
        <w:trPr>
          <w:trHeight w:val="256"/>
        </w:trPr>
        <w:tc>
          <w:tcPr>
            <w:tcW w:w="2235"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Кол</w:t>
            </w:r>
            <w:r>
              <w:rPr>
                <w:rFonts w:ascii="Times New Roman" w:eastAsia="Calibri" w:hAnsi="Times New Roman" w:cs="Times New Roman"/>
                <w:color w:val="000000"/>
                <w:sz w:val="24"/>
                <w:szCs w:val="24"/>
              </w:rPr>
              <w:t>-</w:t>
            </w:r>
            <w:r w:rsidRPr="009055C1">
              <w:rPr>
                <w:rFonts w:ascii="Times New Roman" w:eastAsia="Calibri" w:hAnsi="Times New Roman" w:cs="Times New Roman"/>
                <w:color w:val="000000"/>
                <w:sz w:val="24"/>
                <w:szCs w:val="24"/>
              </w:rPr>
              <w:t>во человек</w:t>
            </w:r>
          </w:p>
        </w:tc>
        <w:tc>
          <w:tcPr>
            <w:tcW w:w="1780"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2</w:t>
            </w:r>
          </w:p>
        </w:tc>
        <w:tc>
          <w:tcPr>
            <w:tcW w:w="1359"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4</w:t>
            </w:r>
          </w:p>
        </w:tc>
        <w:tc>
          <w:tcPr>
            <w:tcW w:w="1281"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13</w:t>
            </w:r>
          </w:p>
        </w:tc>
        <w:tc>
          <w:tcPr>
            <w:tcW w:w="1992"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2</w:t>
            </w:r>
          </w:p>
        </w:tc>
        <w:tc>
          <w:tcPr>
            <w:tcW w:w="2279"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0</w:t>
            </w:r>
          </w:p>
        </w:tc>
      </w:tr>
      <w:tr w:rsidR="007A63E6" w:rsidRPr="009055C1" w:rsidTr="007A63E6">
        <w:trPr>
          <w:trHeight w:val="281"/>
        </w:trPr>
        <w:tc>
          <w:tcPr>
            <w:tcW w:w="2235"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 от общего числа</w:t>
            </w:r>
          </w:p>
        </w:tc>
        <w:tc>
          <w:tcPr>
            <w:tcW w:w="1780"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10%</w:t>
            </w:r>
          </w:p>
        </w:tc>
        <w:tc>
          <w:tcPr>
            <w:tcW w:w="1359"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19%</w:t>
            </w:r>
          </w:p>
        </w:tc>
        <w:tc>
          <w:tcPr>
            <w:tcW w:w="1281"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62%</w:t>
            </w:r>
          </w:p>
        </w:tc>
        <w:tc>
          <w:tcPr>
            <w:tcW w:w="1992"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10%</w:t>
            </w:r>
          </w:p>
        </w:tc>
        <w:tc>
          <w:tcPr>
            <w:tcW w:w="2279"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0%</w:t>
            </w:r>
          </w:p>
        </w:tc>
      </w:tr>
      <w:tr w:rsidR="007A63E6" w:rsidRPr="009055C1" w:rsidTr="007A63E6">
        <w:trPr>
          <w:trHeight w:val="137"/>
        </w:trPr>
        <w:tc>
          <w:tcPr>
            <w:tcW w:w="10926"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Обученность 90%</w:t>
            </w:r>
          </w:p>
        </w:tc>
      </w:tr>
      <w:tr w:rsidR="007A63E6" w:rsidRPr="009055C1" w:rsidTr="007A63E6">
        <w:trPr>
          <w:trHeight w:val="140"/>
        </w:trPr>
        <w:tc>
          <w:tcPr>
            <w:tcW w:w="10926"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Качество обученности 29%</w:t>
            </w:r>
          </w:p>
        </w:tc>
      </w:tr>
    </w:tbl>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7в класс </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всего в классе – 22 человек, писало – 19 человек, результат – 3,2  , учитель –  Кравченко Т.Т.</w:t>
      </w:r>
    </w:p>
    <w:tbl>
      <w:tblPr>
        <w:tblStyle w:val="120"/>
        <w:tblW w:w="10740" w:type="dxa"/>
        <w:tblLayout w:type="fixed"/>
        <w:tblLook w:val="0000"/>
      </w:tblPr>
      <w:tblGrid>
        <w:gridCol w:w="2660"/>
        <w:gridCol w:w="1984"/>
        <w:gridCol w:w="1560"/>
        <w:gridCol w:w="1417"/>
        <w:gridCol w:w="1276"/>
        <w:gridCol w:w="1843"/>
      </w:tblGrid>
      <w:tr w:rsidR="007A63E6" w:rsidRPr="009055C1" w:rsidTr="007A63E6">
        <w:trPr>
          <w:trHeight w:val="573"/>
        </w:trPr>
        <w:tc>
          <w:tcPr>
            <w:tcW w:w="2660"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p>
        </w:tc>
        <w:tc>
          <w:tcPr>
            <w:tcW w:w="1984"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Высокий уровень</w:t>
            </w:r>
          </w:p>
        </w:tc>
        <w:tc>
          <w:tcPr>
            <w:tcW w:w="1560"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Повышенный уровень</w:t>
            </w:r>
          </w:p>
        </w:tc>
        <w:tc>
          <w:tcPr>
            <w:tcW w:w="1417"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Базовый уровень</w:t>
            </w:r>
          </w:p>
        </w:tc>
        <w:tc>
          <w:tcPr>
            <w:tcW w:w="1276"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Низкий уровень</w:t>
            </w:r>
          </w:p>
        </w:tc>
        <w:tc>
          <w:tcPr>
            <w:tcW w:w="1843" w:type="dxa"/>
          </w:tcPr>
          <w:p w:rsidR="007A63E6" w:rsidRPr="009055C1" w:rsidRDefault="007A63E6" w:rsidP="007A63E6">
            <w:pPr>
              <w:autoSpaceDE w:val="0"/>
              <w:autoSpaceDN w:val="0"/>
              <w:adjustRightInd w:val="0"/>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Критический уровень</w:t>
            </w:r>
          </w:p>
        </w:tc>
      </w:tr>
      <w:tr w:rsidR="007A63E6" w:rsidRPr="009055C1" w:rsidTr="007A63E6">
        <w:trPr>
          <w:trHeight w:val="434"/>
        </w:trPr>
        <w:tc>
          <w:tcPr>
            <w:tcW w:w="2660"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Количество человек</w:t>
            </w:r>
          </w:p>
        </w:tc>
        <w:tc>
          <w:tcPr>
            <w:tcW w:w="198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3</w:t>
            </w:r>
          </w:p>
        </w:tc>
        <w:tc>
          <w:tcPr>
            <w:tcW w:w="1560"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w:t>
            </w:r>
          </w:p>
        </w:tc>
        <w:tc>
          <w:tcPr>
            <w:tcW w:w="1417"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12</w:t>
            </w:r>
          </w:p>
        </w:tc>
        <w:tc>
          <w:tcPr>
            <w:tcW w:w="1276"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w:t>
            </w:r>
          </w:p>
        </w:tc>
        <w:tc>
          <w:tcPr>
            <w:tcW w:w="1843"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2</w:t>
            </w:r>
          </w:p>
        </w:tc>
      </w:tr>
      <w:tr w:rsidR="007A63E6" w:rsidRPr="009055C1" w:rsidTr="007A63E6">
        <w:trPr>
          <w:trHeight w:val="535"/>
        </w:trPr>
        <w:tc>
          <w:tcPr>
            <w:tcW w:w="2660" w:type="dxa"/>
          </w:tcPr>
          <w:p w:rsidR="007A63E6" w:rsidRPr="009055C1" w:rsidRDefault="007A63E6" w:rsidP="007A63E6">
            <w:pPr>
              <w:autoSpaceDE w:val="0"/>
              <w:autoSpaceDN w:val="0"/>
              <w:adjustRightInd w:val="0"/>
              <w:jc w:val="right"/>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 от общего числа</w:t>
            </w:r>
          </w:p>
        </w:tc>
        <w:tc>
          <w:tcPr>
            <w:tcW w:w="1984"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16%</w:t>
            </w:r>
          </w:p>
        </w:tc>
        <w:tc>
          <w:tcPr>
            <w:tcW w:w="1560"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5%</w:t>
            </w:r>
          </w:p>
        </w:tc>
        <w:tc>
          <w:tcPr>
            <w:tcW w:w="1417"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63%</w:t>
            </w:r>
          </w:p>
        </w:tc>
        <w:tc>
          <w:tcPr>
            <w:tcW w:w="1276"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5%</w:t>
            </w:r>
          </w:p>
        </w:tc>
        <w:tc>
          <w:tcPr>
            <w:tcW w:w="1843" w:type="dxa"/>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11%</w:t>
            </w:r>
          </w:p>
        </w:tc>
      </w:tr>
      <w:tr w:rsidR="007A63E6" w:rsidRPr="009055C1" w:rsidTr="007A63E6">
        <w:trPr>
          <w:trHeight w:val="391"/>
        </w:trPr>
        <w:tc>
          <w:tcPr>
            <w:tcW w:w="10740"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Обученность 84%</w:t>
            </w:r>
          </w:p>
        </w:tc>
      </w:tr>
      <w:tr w:rsidR="007A63E6" w:rsidRPr="009055C1" w:rsidTr="007A63E6">
        <w:trPr>
          <w:trHeight w:val="434"/>
        </w:trPr>
        <w:tc>
          <w:tcPr>
            <w:tcW w:w="10740" w:type="dxa"/>
            <w:gridSpan w:val="6"/>
          </w:tcPr>
          <w:p w:rsidR="007A63E6" w:rsidRPr="009055C1" w:rsidRDefault="007A63E6" w:rsidP="007A63E6">
            <w:pPr>
              <w:autoSpaceDE w:val="0"/>
              <w:autoSpaceDN w:val="0"/>
              <w:adjustRightInd w:val="0"/>
              <w:jc w:val="center"/>
              <w:rPr>
                <w:rFonts w:ascii="Times New Roman" w:eastAsia="Calibri" w:hAnsi="Times New Roman" w:cs="Times New Roman"/>
                <w:color w:val="000000"/>
                <w:sz w:val="24"/>
                <w:szCs w:val="24"/>
              </w:rPr>
            </w:pPr>
            <w:r w:rsidRPr="009055C1">
              <w:rPr>
                <w:rFonts w:ascii="Times New Roman" w:eastAsia="Calibri" w:hAnsi="Times New Roman" w:cs="Times New Roman"/>
                <w:color w:val="000000"/>
                <w:sz w:val="24"/>
                <w:szCs w:val="24"/>
              </w:rPr>
              <w:t>Качество обученности 21%</w:t>
            </w:r>
          </w:p>
        </w:tc>
      </w:tr>
    </w:tbl>
    <w:p w:rsidR="007A63E6" w:rsidRDefault="007A63E6" w:rsidP="007A63E6">
      <w:pPr>
        <w:spacing w:after="0" w:line="240" w:lineRule="auto"/>
        <w:rPr>
          <w:rFonts w:ascii="Times New Roman" w:eastAsia="Calibri" w:hAnsi="Times New Roman" w:cs="Times New Roman"/>
          <w:b/>
          <w:sz w:val="24"/>
          <w:szCs w:val="24"/>
        </w:rPr>
      </w:pPr>
    </w:p>
    <w:p w:rsidR="009411CB" w:rsidRDefault="009411CB" w:rsidP="007A63E6">
      <w:pPr>
        <w:spacing w:after="0" w:line="240" w:lineRule="auto"/>
        <w:rPr>
          <w:rFonts w:ascii="Times New Roman" w:eastAsia="Calibri" w:hAnsi="Times New Roman" w:cs="Times New Roman"/>
          <w:b/>
          <w:sz w:val="24"/>
          <w:szCs w:val="24"/>
        </w:rPr>
      </w:pPr>
    </w:p>
    <w:p w:rsidR="009411CB" w:rsidRDefault="009411CB" w:rsidP="007A63E6">
      <w:pPr>
        <w:spacing w:after="0" w:line="240" w:lineRule="auto"/>
        <w:rPr>
          <w:rFonts w:ascii="Times New Roman" w:eastAsia="Calibri" w:hAnsi="Times New Roman" w:cs="Times New Roman"/>
          <w:b/>
          <w:sz w:val="24"/>
          <w:szCs w:val="24"/>
        </w:rPr>
      </w:pPr>
    </w:p>
    <w:p w:rsidR="009411CB" w:rsidRDefault="009411CB" w:rsidP="007A63E6">
      <w:pPr>
        <w:spacing w:after="0" w:line="240" w:lineRule="auto"/>
        <w:rPr>
          <w:rFonts w:ascii="Times New Roman" w:eastAsia="Calibri" w:hAnsi="Times New Roman" w:cs="Times New Roman"/>
          <w:b/>
          <w:sz w:val="24"/>
          <w:szCs w:val="24"/>
        </w:rPr>
      </w:pPr>
    </w:p>
    <w:p w:rsidR="009411CB" w:rsidRPr="009055C1" w:rsidRDefault="009411CB" w:rsidP="007A63E6">
      <w:pPr>
        <w:spacing w:after="0" w:line="240" w:lineRule="auto"/>
        <w:rPr>
          <w:rFonts w:ascii="Times New Roman" w:eastAsia="Calibri" w:hAnsi="Times New Roman" w:cs="Times New Roman"/>
          <w:b/>
          <w:sz w:val="24"/>
          <w:szCs w:val="24"/>
        </w:rPr>
      </w:pPr>
    </w:p>
    <w:p w:rsidR="007A63E6" w:rsidRPr="009055C1" w:rsidRDefault="001D31AD" w:rsidP="007A63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A63E6" w:rsidRPr="009055C1">
        <w:rPr>
          <w:rFonts w:ascii="Times New Roman" w:eastAsia="Calibri" w:hAnsi="Times New Roman" w:cs="Times New Roman"/>
          <w:b/>
          <w:sz w:val="24"/>
          <w:szCs w:val="24"/>
        </w:rPr>
        <w:t>по школе:</w:t>
      </w:r>
    </w:p>
    <w:p w:rsidR="007A63E6" w:rsidRPr="009055C1" w:rsidRDefault="007A63E6" w:rsidP="007A63E6">
      <w:pPr>
        <w:spacing w:after="0" w:line="240" w:lineRule="auto"/>
        <w:rPr>
          <w:rFonts w:ascii="Times New Roman" w:eastAsia="Calibri" w:hAnsi="Times New Roman" w:cs="Times New Roman"/>
          <w:b/>
          <w:sz w:val="24"/>
          <w:szCs w:val="24"/>
        </w:rPr>
      </w:pPr>
    </w:p>
    <w:tbl>
      <w:tblPr>
        <w:tblStyle w:val="21"/>
        <w:tblW w:w="0" w:type="auto"/>
        <w:jc w:val="center"/>
        <w:tblLook w:val="04A0"/>
      </w:tblPr>
      <w:tblGrid>
        <w:gridCol w:w="3417"/>
        <w:gridCol w:w="883"/>
        <w:gridCol w:w="911"/>
        <w:gridCol w:w="656"/>
        <w:gridCol w:w="869"/>
        <w:gridCol w:w="1264"/>
        <w:gridCol w:w="956"/>
        <w:gridCol w:w="691"/>
        <w:gridCol w:w="1035"/>
      </w:tblGrid>
      <w:tr w:rsidR="007A63E6" w:rsidRPr="009055C1" w:rsidTr="007A63E6">
        <w:trPr>
          <w:trHeight w:val="2010"/>
          <w:jc w:val="center"/>
        </w:trPr>
        <w:tc>
          <w:tcPr>
            <w:tcW w:w="3417" w:type="dxa"/>
            <w:noWrap/>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 </w:t>
            </w:r>
          </w:p>
        </w:tc>
        <w:tc>
          <w:tcPr>
            <w:tcW w:w="883" w:type="dxa"/>
            <w:noWrap/>
            <w:textDirection w:val="btLr"/>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Высокий уровень</w:t>
            </w:r>
          </w:p>
        </w:tc>
        <w:tc>
          <w:tcPr>
            <w:tcW w:w="911" w:type="dxa"/>
            <w:noWrap/>
            <w:textDirection w:val="btLr"/>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Повышенный уровень</w:t>
            </w:r>
          </w:p>
        </w:tc>
        <w:tc>
          <w:tcPr>
            <w:tcW w:w="549" w:type="dxa"/>
            <w:noWrap/>
            <w:textDirection w:val="btLr"/>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Базовый уровень</w:t>
            </w:r>
          </w:p>
        </w:tc>
        <w:tc>
          <w:tcPr>
            <w:tcW w:w="869" w:type="dxa"/>
            <w:noWrap/>
            <w:textDirection w:val="btLr"/>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Низкий уровень</w:t>
            </w:r>
          </w:p>
        </w:tc>
        <w:tc>
          <w:tcPr>
            <w:tcW w:w="1264" w:type="dxa"/>
            <w:noWrap/>
            <w:textDirection w:val="btLr"/>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Критический уровень</w:t>
            </w:r>
          </w:p>
        </w:tc>
        <w:tc>
          <w:tcPr>
            <w:tcW w:w="1012" w:type="dxa"/>
            <w:textDirection w:val="btLr"/>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всего</w:t>
            </w:r>
          </w:p>
        </w:tc>
        <w:tc>
          <w:tcPr>
            <w:tcW w:w="713" w:type="dxa"/>
            <w:textDirection w:val="btLr"/>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Средний балл</w:t>
            </w:r>
          </w:p>
        </w:tc>
        <w:tc>
          <w:tcPr>
            <w:tcW w:w="1077" w:type="dxa"/>
            <w:textDirection w:val="btLr"/>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Уровень обученности</w:t>
            </w:r>
          </w:p>
        </w:tc>
      </w:tr>
      <w:tr w:rsidR="007A63E6" w:rsidRPr="009055C1" w:rsidTr="007A63E6">
        <w:trPr>
          <w:trHeight w:val="318"/>
          <w:jc w:val="center"/>
        </w:trPr>
        <w:tc>
          <w:tcPr>
            <w:tcW w:w="3417" w:type="dxa"/>
            <w:noWrap/>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Количество человек</w:t>
            </w:r>
          </w:p>
        </w:tc>
        <w:tc>
          <w:tcPr>
            <w:tcW w:w="883" w:type="dxa"/>
            <w:noWrap/>
            <w:hideMark/>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w:t>
            </w:r>
          </w:p>
        </w:tc>
        <w:tc>
          <w:tcPr>
            <w:tcW w:w="911" w:type="dxa"/>
            <w:noWrap/>
            <w:hideMark/>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7</w:t>
            </w:r>
          </w:p>
        </w:tc>
        <w:tc>
          <w:tcPr>
            <w:tcW w:w="549" w:type="dxa"/>
            <w:noWrap/>
            <w:hideMark/>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35</w:t>
            </w:r>
          </w:p>
        </w:tc>
        <w:tc>
          <w:tcPr>
            <w:tcW w:w="869" w:type="dxa"/>
            <w:noWrap/>
            <w:hideMark/>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6</w:t>
            </w:r>
          </w:p>
        </w:tc>
        <w:tc>
          <w:tcPr>
            <w:tcW w:w="1264" w:type="dxa"/>
            <w:noWrap/>
            <w:hideMark/>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w:t>
            </w:r>
          </w:p>
        </w:tc>
        <w:tc>
          <w:tcPr>
            <w:tcW w:w="1012"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59</w:t>
            </w:r>
          </w:p>
        </w:tc>
        <w:tc>
          <w:tcPr>
            <w:tcW w:w="713" w:type="dxa"/>
            <w:vMerge w:val="restart"/>
          </w:tcPr>
          <w:p w:rsidR="007A63E6" w:rsidRPr="009055C1" w:rsidRDefault="007A63E6" w:rsidP="007A63E6">
            <w:pPr>
              <w:jc w:val="center"/>
              <w:rPr>
                <w:rFonts w:ascii="Times New Roman" w:eastAsia="Calibri" w:hAnsi="Times New Roman" w:cs="Times New Roman"/>
                <w:b/>
                <w:sz w:val="24"/>
                <w:szCs w:val="24"/>
              </w:rPr>
            </w:pPr>
          </w:p>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 3,2</w:t>
            </w:r>
          </w:p>
        </w:tc>
        <w:tc>
          <w:tcPr>
            <w:tcW w:w="1077" w:type="dxa"/>
            <w:vMerge w:val="restart"/>
          </w:tcPr>
          <w:p w:rsidR="007A63E6" w:rsidRPr="009055C1" w:rsidRDefault="007A63E6" w:rsidP="007A63E6">
            <w:pPr>
              <w:rPr>
                <w:rFonts w:ascii="Times New Roman" w:eastAsia="Calibri" w:hAnsi="Times New Roman" w:cs="Times New Roman"/>
                <w:b/>
                <w:sz w:val="24"/>
                <w:szCs w:val="24"/>
              </w:rPr>
            </w:pPr>
            <w:r w:rsidRPr="009055C1">
              <w:rPr>
                <w:rFonts w:ascii="Times New Roman" w:eastAsia="Calibri" w:hAnsi="Times New Roman" w:cs="Times New Roman"/>
                <w:b/>
                <w:sz w:val="24"/>
                <w:szCs w:val="24"/>
              </w:rPr>
              <w:t>86%</w:t>
            </w:r>
          </w:p>
        </w:tc>
      </w:tr>
      <w:tr w:rsidR="007A63E6" w:rsidRPr="009055C1" w:rsidTr="007A63E6">
        <w:trPr>
          <w:trHeight w:val="297"/>
          <w:jc w:val="center"/>
        </w:trPr>
        <w:tc>
          <w:tcPr>
            <w:tcW w:w="3417" w:type="dxa"/>
            <w:noWrap/>
            <w:hideMark/>
          </w:tcPr>
          <w:p w:rsidR="007A63E6" w:rsidRPr="009055C1" w:rsidRDefault="007A63E6" w:rsidP="007A63E6">
            <w:pPr>
              <w:rPr>
                <w:rFonts w:ascii="Times New Roman" w:eastAsia="Calibri" w:hAnsi="Times New Roman" w:cs="Times New Roman"/>
                <w:sz w:val="24"/>
                <w:szCs w:val="24"/>
              </w:rPr>
            </w:pPr>
            <w:r w:rsidRPr="009055C1">
              <w:rPr>
                <w:rFonts w:ascii="Times New Roman" w:eastAsia="Calibri" w:hAnsi="Times New Roman" w:cs="Times New Roman"/>
                <w:sz w:val="24"/>
                <w:szCs w:val="24"/>
              </w:rPr>
              <w:t>% от общего числа</w:t>
            </w:r>
          </w:p>
        </w:tc>
        <w:tc>
          <w:tcPr>
            <w:tcW w:w="883" w:type="dxa"/>
            <w:noWrap/>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15%</w:t>
            </w:r>
          </w:p>
        </w:tc>
        <w:tc>
          <w:tcPr>
            <w:tcW w:w="911" w:type="dxa"/>
            <w:noWrap/>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12%</w:t>
            </w:r>
          </w:p>
        </w:tc>
        <w:tc>
          <w:tcPr>
            <w:tcW w:w="549" w:type="dxa"/>
            <w:noWrap/>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59%</w:t>
            </w:r>
          </w:p>
        </w:tc>
        <w:tc>
          <w:tcPr>
            <w:tcW w:w="869" w:type="dxa"/>
            <w:noWrap/>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10%</w:t>
            </w:r>
          </w:p>
        </w:tc>
        <w:tc>
          <w:tcPr>
            <w:tcW w:w="1264" w:type="dxa"/>
            <w:noWrap/>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1012" w:type="dxa"/>
          </w:tcPr>
          <w:p w:rsidR="007A63E6" w:rsidRPr="009055C1" w:rsidRDefault="007A63E6" w:rsidP="007A63E6">
            <w:pPr>
              <w:jc w:val="center"/>
              <w:rPr>
                <w:rFonts w:ascii="Times New Roman" w:eastAsia="Calibri" w:hAnsi="Times New Roman" w:cs="Times New Roman"/>
                <w:b/>
                <w:sz w:val="24"/>
                <w:szCs w:val="24"/>
              </w:rPr>
            </w:pPr>
          </w:p>
        </w:tc>
        <w:tc>
          <w:tcPr>
            <w:tcW w:w="713" w:type="dxa"/>
            <w:vMerge/>
          </w:tcPr>
          <w:p w:rsidR="007A63E6" w:rsidRPr="009055C1" w:rsidRDefault="007A63E6" w:rsidP="007A63E6">
            <w:pPr>
              <w:rPr>
                <w:rFonts w:ascii="Times New Roman" w:eastAsia="Calibri" w:hAnsi="Times New Roman" w:cs="Times New Roman"/>
                <w:sz w:val="24"/>
                <w:szCs w:val="24"/>
              </w:rPr>
            </w:pPr>
          </w:p>
        </w:tc>
        <w:tc>
          <w:tcPr>
            <w:tcW w:w="1077" w:type="dxa"/>
            <w:vMerge/>
          </w:tcPr>
          <w:p w:rsidR="007A63E6" w:rsidRPr="009055C1" w:rsidRDefault="007A63E6" w:rsidP="007A63E6">
            <w:pPr>
              <w:rPr>
                <w:rFonts w:ascii="Times New Roman" w:eastAsia="Calibri" w:hAnsi="Times New Roman" w:cs="Times New Roman"/>
                <w:sz w:val="24"/>
                <w:szCs w:val="24"/>
              </w:rPr>
            </w:pPr>
          </w:p>
        </w:tc>
      </w:tr>
    </w:tbl>
    <w:p w:rsidR="007A63E6" w:rsidRPr="009055C1" w:rsidRDefault="007A63E6" w:rsidP="007A63E6">
      <w:pPr>
        <w:spacing w:after="0" w:line="240" w:lineRule="auto"/>
        <w:rPr>
          <w:rFonts w:ascii="Times New Roman" w:eastAsia="Calibri" w:hAnsi="Times New Roman" w:cs="Times New Roman"/>
          <w:sz w:val="24"/>
          <w:szCs w:val="24"/>
        </w:rPr>
      </w:pPr>
    </w:p>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noProof/>
          <w:sz w:val="24"/>
          <w:szCs w:val="24"/>
        </w:rPr>
        <w:lastRenderedPageBreak/>
        <w:drawing>
          <wp:inline distT="0" distB="0" distL="0" distR="0">
            <wp:extent cx="3676650" cy="1905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A63E6" w:rsidRPr="009055C1" w:rsidRDefault="007A63E6" w:rsidP="007A63E6">
      <w:pPr>
        <w:spacing w:after="0" w:line="240" w:lineRule="auto"/>
        <w:rPr>
          <w:rFonts w:ascii="Times New Roman" w:eastAsia="Calibri" w:hAnsi="Times New Roman" w:cs="Times New Roman"/>
          <w:b/>
          <w:sz w:val="24"/>
          <w:szCs w:val="24"/>
        </w:rPr>
      </w:pPr>
    </w:p>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Мониторинг установил:</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 Средний балл выполнения работы по школе 3,3 балла.</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2. Уровень образовательных достижений, обучающихся 7-х классов по предмету «математика» находятся на базовом уровне.</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3. С заданиями работы не справилось 8 человек: 7а класс- 3, 7б класс – 2, 7в класс - 3</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b/>
          <w:sz w:val="24"/>
          <w:szCs w:val="24"/>
        </w:rPr>
        <w:t>Рекомендации:</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 Продолжить работу по формированию знаний, умений и навыков по математике.</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2. Учителям, Шалагиновой Л.С., Третьяковой Е.Н., Кравченко Т.Т. продумать работу по восполнению программы учащимся, не справившимися с заданиями контрольной работы и разобрать задания, вызвавшие затруднения.</w:t>
      </w:r>
    </w:p>
    <w:p w:rsidR="007A63E6" w:rsidRPr="009055C1" w:rsidRDefault="007A63E6" w:rsidP="00235CEF">
      <w:pPr>
        <w:pStyle w:val="a4"/>
        <w:numPr>
          <w:ilvl w:val="0"/>
          <w:numId w:val="2"/>
        </w:numPr>
        <w:spacing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ВПР, ООП НОО</w:t>
      </w:r>
    </w:p>
    <w:p w:rsidR="007A63E6" w:rsidRPr="009055C1" w:rsidRDefault="007A63E6" w:rsidP="007A63E6">
      <w:pPr>
        <w:spacing w:line="240" w:lineRule="auto"/>
        <w:jc w:val="both"/>
        <w:rPr>
          <w:rFonts w:ascii="Times New Roman" w:hAnsi="Times New Roman" w:cs="Times New Roman"/>
          <w:b/>
          <w:sz w:val="24"/>
          <w:szCs w:val="24"/>
        </w:rPr>
      </w:pPr>
      <w:r w:rsidRPr="00F31420">
        <w:rPr>
          <w:rFonts w:ascii="Times New Roman" w:hAnsi="Times New Roman" w:cs="Times New Roman"/>
          <w:b/>
          <w:sz w:val="24"/>
          <w:szCs w:val="24"/>
        </w:rPr>
        <w:t>1.</w:t>
      </w:r>
      <w:r w:rsidRPr="009055C1">
        <w:rPr>
          <w:rFonts w:ascii="Times New Roman" w:hAnsi="Times New Roman" w:cs="Times New Roman"/>
          <w:sz w:val="24"/>
          <w:szCs w:val="24"/>
        </w:rPr>
        <w:t xml:space="preserve"> </w:t>
      </w:r>
      <w:r w:rsidRPr="009055C1">
        <w:rPr>
          <w:rFonts w:ascii="Times New Roman" w:hAnsi="Times New Roman" w:cs="Times New Roman"/>
          <w:b/>
          <w:sz w:val="24"/>
          <w:szCs w:val="24"/>
        </w:rPr>
        <w:t>4 –е классы</w:t>
      </w:r>
    </w:p>
    <w:p w:rsidR="007A63E6" w:rsidRPr="009055C1" w:rsidRDefault="007A63E6" w:rsidP="007A63E6">
      <w:pPr>
        <w:spacing w:line="240" w:lineRule="auto"/>
        <w:jc w:val="both"/>
        <w:rPr>
          <w:rFonts w:ascii="Times New Roman" w:hAnsi="Times New Roman" w:cs="Times New Roman"/>
          <w:sz w:val="24"/>
          <w:szCs w:val="24"/>
        </w:rPr>
      </w:pPr>
      <w:r w:rsidRPr="009055C1">
        <w:rPr>
          <w:rFonts w:ascii="Times New Roman" w:hAnsi="Times New Roman" w:cs="Times New Roman"/>
          <w:sz w:val="24"/>
          <w:szCs w:val="24"/>
        </w:rPr>
        <w:t xml:space="preserve">С 18.04 по 27.04 прошли </w:t>
      </w:r>
      <w:r w:rsidRPr="009055C1">
        <w:rPr>
          <w:rFonts w:ascii="Times New Roman" w:hAnsi="Times New Roman" w:cs="Times New Roman"/>
          <w:b/>
          <w:sz w:val="24"/>
          <w:szCs w:val="24"/>
        </w:rPr>
        <w:t xml:space="preserve">Всероссийские проверочные работы (тестирование) в 4-х классах. Цель проведения работ- </w:t>
      </w:r>
      <w:r w:rsidRPr="009055C1">
        <w:rPr>
          <w:rFonts w:ascii="Times New Roman" w:hAnsi="Times New Roman" w:cs="Times New Roman"/>
          <w:sz w:val="24"/>
          <w:szCs w:val="24"/>
        </w:rPr>
        <w:t>оценить уровень общеобразовательной подготовки обучающихся 4-х классов в соответствии с ФГОС по русскому языку, математике, окружающему миру.</w:t>
      </w:r>
    </w:p>
    <w:p w:rsidR="007A63E6" w:rsidRPr="009055C1" w:rsidRDefault="007A63E6" w:rsidP="007A63E6">
      <w:pPr>
        <w:spacing w:line="240" w:lineRule="auto"/>
        <w:jc w:val="both"/>
        <w:rPr>
          <w:rFonts w:ascii="Times New Roman" w:hAnsi="Times New Roman" w:cs="Times New Roman"/>
          <w:sz w:val="24"/>
          <w:szCs w:val="24"/>
        </w:rPr>
      </w:pPr>
      <w:r w:rsidRPr="009055C1">
        <w:rPr>
          <w:rFonts w:ascii="Times New Roman" w:hAnsi="Times New Roman" w:cs="Times New Roman"/>
          <w:sz w:val="24"/>
          <w:szCs w:val="24"/>
        </w:rPr>
        <w:t>Результаты ВПР:</w:t>
      </w:r>
    </w:p>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Сводная результатов ВПР 2017 год</w:t>
      </w:r>
    </w:p>
    <w:p w:rsidR="007A63E6" w:rsidRPr="009055C1" w:rsidRDefault="007A63E6" w:rsidP="007A63E6">
      <w:pPr>
        <w:spacing w:after="0" w:line="240" w:lineRule="auto"/>
        <w:jc w:val="center"/>
        <w:rPr>
          <w:rFonts w:ascii="Times New Roman" w:eastAsia="Calibri" w:hAnsi="Times New Roman" w:cs="Times New Roman"/>
          <w:b/>
          <w:sz w:val="24"/>
          <w:szCs w:val="24"/>
        </w:rPr>
      </w:pPr>
    </w:p>
    <w:tbl>
      <w:tblPr>
        <w:tblStyle w:val="a5"/>
        <w:tblW w:w="0" w:type="auto"/>
        <w:tblLook w:val="04A0"/>
      </w:tblPr>
      <w:tblGrid>
        <w:gridCol w:w="2253"/>
        <w:gridCol w:w="2046"/>
        <w:gridCol w:w="1541"/>
        <w:gridCol w:w="1817"/>
        <w:gridCol w:w="1324"/>
        <w:gridCol w:w="1701"/>
      </w:tblGrid>
      <w:tr w:rsidR="007A63E6" w:rsidRPr="009055C1" w:rsidTr="007A63E6">
        <w:tc>
          <w:tcPr>
            <w:tcW w:w="2253"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предмет</w:t>
            </w:r>
          </w:p>
        </w:tc>
        <w:tc>
          <w:tcPr>
            <w:tcW w:w="2046"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Кол-во выполнявших работу</w:t>
            </w:r>
          </w:p>
        </w:tc>
        <w:tc>
          <w:tcPr>
            <w:tcW w:w="1541"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Качество</w:t>
            </w:r>
          </w:p>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 знаний</w:t>
            </w:r>
          </w:p>
        </w:tc>
        <w:tc>
          <w:tcPr>
            <w:tcW w:w="1817"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Качество обученности</w:t>
            </w:r>
          </w:p>
        </w:tc>
        <w:tc>
          <w:tcPr>
            <w:tcW w:w="1324"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Средний балл</w:t>
            </w:r>
          </w:p>
        </w:tc>
        <w:tc>
          <w:tcPr>
            <w:tcW w:w="1701"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Не справились</w:t>
            </w:r>
          </w:p>
        </w:tc>
      </w:tr>
      <w:tr w:rsidR="007A63E6" w:rsidRPr="009055C1" w:rsidTr="007A63E6">
        <w:tc>
          <w:tcPr>
            <w:tcW w:w="2253"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Русский язык</w:t>
            </w:r>
          </w:p>
        </w:tc>
        <w:tc>
          <w:tcPr>
            <w:tcW w:w="204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59</w:t>
            </w:r>
          </w:p>
        </w:tc>
        <w:tc>
          <w:tcPr>
            <w:tcW w:w="154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57,7%</w:t>
            </w:r>
          </w:p>
        </w:tc>
        <w:tc>
          <w:tcPr>
            <w:tcW w:w="181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94,9%</w:t>
            </w:r>
          </w:p>
        </w:tc>
        <w:tc>
          <w:tcPr>
            <w:tcW w:w="1324"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3,49</w:t>
            </w:r>
          </w:p>
        </w:tc>
        <w:tc>
          <w:tcPr>
            <w:tcW w:w="170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r>
      <w:tr w:rsidR="007A63E6" w:rsidRPr="009055C1" w:rsidTr="007A63E6">
        <w:tc>
          <w:tcPr>
            <w:tcW w:w="2253"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Математика</w:t>
            </w:r>
          </w:p>
        </w:tc>
        <w:tc>
          <w:tcPr>
            <w:tcW w:w="204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57</w:t>
            </w:r>
          </w:p>
        </w:tc>
        <w:tc>
          <w:tcPr>
            <w:tcW w:w="154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72%</w:t>
            </w:r>
          </w:p>
        </w:tc>
        <w:tc>
          <w:tcPr>
            <w:tcW w:w="181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96%</w:t>
            </w:r>
          </w:p>
        </w:tc>
        <w:tc>
          <w:tcPr>
            <w:tcW w:w="1324"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3,88</w:t>
            </w:r>
          </w:p>
        </w:tc>
        <w:tc>
          <w:tcPr>
            <w:tcW w:w="170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r>
      <w:tr w:rsidR="007A63E6" w:rsidRPr="009055C1" w:rsidTr="007A63E6">
        <w:tc>
          <w:tcPr>
            <w:tcW w:w="2253" w:type="dxa"/>
          </w:tcPr>
          <w:p w:rsidR="007A63E6" w:rsidRPr="009055C1" w:rsidRDefault="007A63E6" w:rsidP="007A63E6">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Окружающий мир</w:t>
            </w:r>
          </w:p>
        </w:tc>
        <w:tc>
          <w:tcPr>
            <w:tcW w:w="204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58</w:t>
            </w:r>
          </w:p>
        </w:tc>
        <w:tc>
          <w:tcPr>
            <w:tcW w:w="154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58%</w:t>
            </w:r>
          </w:p>
        </w:tc>
        <w:tc>
          <w:tcPr>
            <w:tcW w:w="1817"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100%</w:t>
            </w:r>
          </w:p>
        </w:tc>
        <w:tc>
          <w:tcPr>
            <w:tcW w:w="1324"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3,69</w:t>
            </w:r>
          </w:p>
        </w:tc>
        <w:tc>
          <w:tcPr>
            <w:tcW w:w="1701"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нет</w:t>
            </w:r>
          </w:p>
        </w:tc>
      </w:tr>
    </w:tbl>
    <w:p w:rsidR="009411CB" w:rsidRDefault="009411CB" w:rsidP="007A63E6">
      <w:pPr>
        <w:spacing w:line="240" w:lineRule="auto"/>
        <w:rPr>
          <w:rFonts w:ascii="Times New Roman" w:hAnsi="Times New Roman" w:cs="Times New Roman"/>
          <w:sz w:val="24"/>
          <w:szCs w:val="24"/>
        </w:rPr>
      </w:pPr>
    </w:p>
    <w:p w:rsidR="009411CB" w:rsidRDefault="007A63E6" w:rsidP="009411CB">
      <w:pPr>
        <w:spacing w:line="240" w:lineRule="auto"/>
        <w:rPr>
          <w:rFonts w:ascii="Times New Roman" w:hAnsi="Times New Roman" w:cs="Times New Roman"/>
          <w:sz w:val="24"/>
          <w:szCs w:val="24"/>
        </w:rPr>
      </w:pPr>
      <w:r>
        <w:rPr>
          <w:rFonts w:ascii="Times New Roman" w:hAnsi="Times New Roman" w:cs="Times New Roman"/>
          <w:sz w:val="24"/>
          <w:szCs w:val="24"/>
        </w:rPr>
        <w:t>1. математика</w:t>
      </w:r>
    </w:p>
    <w:p w:rsidR="007A63E6" w:rsidRPr="009411CB" w:rsidRDefault="007A63E6" w:rsidP="009411CB">
      <w:pPr>
        <w:spacing w:line="240" w:lineRule="auto"/>
        <w:rPr>
          <w:rFonts w:ascii="Times New Roman" w:hAnsi="Times New Roman" w:cs="Times New Roman"/>
          <w:sz w:val="24"/>
          <w:szCs w:val="24"/>
        </w:rPr>
      </w:pPr>
      <w:r w:rsidRPr="00EC5CF1">
        <w:rPr>
          <w:rFonts w:ascii="Times New Roman" w:eastAsia="Calibri" w:hAnsi="Times New Roman" w:cs="Times New Roman"/>
          <w:sz w:val="24"/>
          <w:szCs w:val="28"/>
        </w:rPr>
        <w:t xml:space="preserve">Обучающиеся 4 – х классов успешно справились с предложенной работой и показали повышенный  уровень достижения планируемых результатов в освоении ООП НОО. </w:t>
      </w:r>
    </w:p>
    <w:p w:rsidR="007A63E6" w:rsidRPr="009411CB" w:rsidRDefault="007A63E6" w:rsidP="007A63E6">
      <w:pPr>
        <w:contextualSpacing/>
        <w:rPr>
          <w:rFonts w:ascii="Times New Roman" w:eastAsia="Calibri" w:hAnsi="Times New Roman" w:cs="Times New Roman"/>
          <w:sz w:val="24"/>
          <w:szCs w:val="24"/>
        </w:rPr>
      </w:pPr>
      <w:r w:rsidRPr="009411CB">
        <w:rPr>
          <w:rFonts w:ascii="Times New Roman" w:eastAsia="Calibri" w:hAnsi="Times New Roman" w:cs="Times New Roman"/>
          <w:sz w:val="24"/>
          <w:szCs w:val="24"/>
        </w:rPr>
        <w:t xml:space="preserve">Средний балл выполнения работы по школе –   </w:t>
      </w:r>
      <w:r w:rsidRPr="009411CB">
        <w:rPr>
          <w:rFonts w:ascii="Times New Roman" w:eastAsia="Calibri" w:hAnsi="Times New Roman" w:cs="Times New Roman"/>
          <w:b/>
          <w:sz w:val="24"/>
          <w:szCs w:val="24"/>
        </w:rPr>
        <w:t>3,88</w:t>
      </w:r>
    </w:p>
    <w:p w:rsidR="007A63E6" w:rsidRPr="009411CB" w:rsidRDefault="007A63E6" w:rsidP="007A63E6">
      <w:pPr>
        <w:contextualSpacing/>
        <w:rPr>
          <w:rFonts w:ascii="Times New Roman" w:eastAsia="Calibri" w:hAnsi="Times New Roman" w:cs="Times New Roman"/>
          <w:sz w:val="24"/>
          <w:szCs w:val="24"/>
        </w:rPr>
      </w:pPr>
      <w:r w:rsidRPr="009411CB">
        <w:rPr>
          <w:rFonts w:ascii="Times New Roman" w:eastAsia="Calibri" w:hAnsi="Times New Roman" w:cs="Times New Roman"/>
          <w:sz w:val="24"/>
          <w:szCs w:val="24"/>
        </w:rPr>
        <w:t xml:space="preserve">Качество знаний </w:t>
      </w:r>
      <w:r w:rsidRPr="009411CB">
        <w:rPr>
          <w:rFonts w:ascii="Times New Roman" w:eastAsia="Calibri" w:hAnsi="Times New Roman" w:cs="Times New Roman"/>
          <w:b/>
          <w:sz w:val="24"/>
          <w:szCs w:val="24"/>
        </w:rPr>
        <w:t>72%</w:t>
      </w:r>
    </w:p>
    <w:p w:rsidR="007A63E6" w:rsidRPr="009411CB" w:rsidRDefault="007A63E6" w:rsidP="007A63E6">
      <w:pPr>
        <w:spacing w:after="0" w:line="240" w:lineRule="auto"/>
        <w:jc w:val="both"/>
        <w:rPr>
          <w:rFonts w:ascii="Times New Roman" w:hAnsi="Times New Roman" w:cs="Times New Roman"/>
          <w:sz w:val="24"/>
          <w:szCs w:val="24"/>
        </w:rPr>
      </w:pPr>
    </w:p>
    <w:p w:rsidR="007A63E6" w:rsidRPr="009411CB" w:rsidRDefault="007A63E6" w:rsidP="007A63E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2. </w:t>
      </w:r>
      <w:r w:rsidRPr="009411CB">
        <w:rPr>
          <w:rFonts w:ascii="Times New Roman" w:hAnsi="Times New Roman" w:cs="Times New Roman"/>
          <w:sz w:val="24"/>
          <w:szCs w:val="24"/>
        </w:rPr>
        <w:t>русский язык</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Анализ результатов ВПР по русскому языку позволяет сделать следующие выводы:</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 xml:space="preserve">- Обучающиеся 4 – х классов успешно справились с предложенной работой и показали  базовый  уровень достижения планируемых результатов в освоении ООП НОО. </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 xml:space="preserve">Средний балл выполнения работы по школе –  3,49. </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Качество знаний 57,7%</w:t>
      </w:r>
    </w:p>
    <w:p w:rsidR="007A63E6" w:rsidRDefault="007A63E6" w:rsidP="007A63E6">
      <w:pPr>
        <w:spacing w:after="0" w:line="240" w:lineRule="auto"/>
        <w:jc w:val="both"/>
        <w:rPr>
          <w:rFonts w:ascii="Times New Roman" w:hAnsi="Times New Roman" w:cs="Times New Roman"/>
          <w:sz w:val="24"/>
          <w:szCs w:val="24"/>
        </w:rPr>
      </w:pPr>
    </w:p>
    <w:p w:rsidR="001F2BE9" w:rsidRPr="009411CB" w:rsidRDefault="001F2BE9" w:rsidP="007A63E6">
      <w:pPr>
        <w:spacing w:after="0" w:line="240" w:lineRule="auto"/>
        <w:jc w:val="both"/>
        <w:rPr>
          <w:rFonts w:ascii="Times New Roman" w:hAnsi="Times New Roman" w:cs="Times New Roman"/>
          <w:sz w:val="24"/>
          <w:szCs w:val="24"/>
        </w:rPr>
      </w:pP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lastRenderedPageBreak/>
        <w:t>3. окружающий мир</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Анализ результатов ВПР позволяет сделать следующие выводы:</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 xml:space="preserve">Обучающиеся 4 – х классов успешно справились с предложенной работой и показали </w:t>
      </w:r>
    </w:p>
    <w:p w:rsidR="007A63E6" w:rsidRPr="009411CB" w:rsidRDefault="007A63E6" w:rsidP="007A63E6">
      <w:pPr>
        <w:spacing w:after="0" w:line="240" w:lineRule="auto"/>
        <w:jc w:val="both"/>
        <w:rPr>
          <w:rFonts w:ascii="Times New Roman" w:hAnsi="Times New Roman" w:cs="Times New Roman"/>
          <w:sz w:val="24"/>
          <w:szCs w:val="24"/>
        </w:rPr>
      </w:pPr>
      <w:r w:rsidRPr="009411CB">
        <w:rPr>
          <w:rFonts w:ascii="Times New Roman" w:hAnsi="Times New Roman" w:cs="Times New Roman"/>
          <w:sz w:val="24"/>
          <w:szCs w:val="24"/>
        </w:rPr>
        <w:t xml:space="preserve"> хороший уровень достижения планируемых результатов в освоении ООП НОО. Все обучающиеся  справились с работой. Средний балл выполнения работы по школе –  </w:t>
      </w:r>
      <w:r w:rsidRPr="009411CB">
        <w:rPr>
          <w:rFonts w:ascii="Times New Roman" w:hAnsi="Times New Roman" w:cs="Times New Roman"/>
          <w:b/>
          <w:sz w:val="24"/>
          <w:szCs w:val="24"/>
        </w:rPr>
        <w:t>3,69.</w:t>
      </w:r>
    </w:p>
    <w:p w:rsidR="007A63E6" w:rsidRPr="009411CB" w:rsidRDefault="007A63E6" w:rsidP="007A63E6">
      <w:pPr>
        <w:spacing w:after="0" w:line="240" w:lineRule="auto"/>
        <w:jc w:val="both"/>
        <w:rPr>
          <w:rFonts w:ascii="Times New Roman" w:hAnsi="Times New Roman" w:cs="Times New Roman"/>
          <w:b/>
          <w:sz w:val="24"/>
          <w:szCs w:val="24"/>
        </w:rPr>
      </w:pPr>
      <w:r w:rsidRPr="009411CB">
        <w:rPr>
          <w:rFonts w:ascii="Times New Roman" w:hAnsi="Times New Roman" w:cs="Times New Roman"/>
          <w:sz w:val="24"/>
          <w:szCs w:val="24"/>
        </w:rPr>
        <w:t xml:space="preserve">Качество знаний </w:t>
      </w:r>
      <w:r w:rsidRPr="009411CB">
        <w:rPr>
          <w:rFonts w:ascii="Times New Roman" w:hAnsi="Times New Roman" w:cs="Times New Roman"/>
          <w:b/>
          <w:sz w:val="24"/>
          <w:szCs w:val="24"/>
        </w:rPr>
        <w:t>58%</w:t>
      </w:r>
    </w:p>
    <w:p w:rsidR="001D31AD" w:rsidRPr="009411CB" w:rsidRDefault="001D31AD" w:rsidP="007A63E6">
      <w:pPr>
        <w:spacing w:after="0" w:line="240" w:lineRule="auto"/>
        <w:jc w:val="both"/>
        <w:rPr>
          <w:rFonts w:ascii="Times New Roman" w:hAnsi="Times New Roman" w:cs="Times New Roman"/>
          <w:b/>
          <w:sz w:val="24"/>
          <w:szCs w:val="24"/>
        </w:rPr>
      </w:pPr>
    </w:p>
    <w:p w:rsidR="007A63E6" w:rsidRPr="009055C1" w:rsidRDefault="007A63E6" w:rsidP="007A63E6">
      <w:pPr>
        <w:spacing w:line="240" w:lineRule="auto"/>
        <w:rPr>
          <w:rFonts w:ascii="Times New Roman" w:hAnsi="Times New Roman" w:cs="Times New Roman"/>
          <w:sz w:val="24"/>
          <w:szCs w:val="24"/>
        </w:rPr>
      </w:pPr>
      <w:r w:rsidRPr="009055C1">
        <w:rPr>
          <w:rFonts w:ascii="Times New Roman" w:hAnsi="Times New Roman" w:cs="Times New Roman"/>
          <w:sz w:val="24"/>
          <w:szCs w:val="24"/>
        </w:rPr>
        <w:t>Сравнительный анализ выполнения ВПР в 2015-2016 уч. году и в 2016-2017 уч. году</w:t>
      </w:r>
    </w:p>
    <w:p w:rsidR="007A63E6" w:rsidRPr="009055C1" w:rsidRDefault="007A63E6" w:rsidP="007A63E6">
      <w:pPr>
        <w:spacing w:line="240" w:lineRule="auto"/>
        <w:rPr>
          <w:rFonts w:ascii="Times New Roman" w:hAnsi="Times New Roman" w:cs="Times New Roman"/>
          <w:sz w:val="24"/>
          <w:szCs w:val="24"/>
        </w:rPr>
      </w:pPr>
      <w:r w:rsidRPr="009055C1">
        <w:rPr>
          <w:rFonts w:ascii="Times New Roman" w:hAnsi="Times New Roman" w:cs="Times New Roman"/>
          <w:noProof/>
          <w:sz w:val="24"/>
          <w:szCs w:val="24"/>
        </w:rPr>
        <w:drawing>
          <wp:inline distT="0" distB="0" distL="0" distR="0">
            <wp:extent cx="3257550" cy="2209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055C1">
        <w:rPr>
          <w:rFonts w:ascii="Times New Roman" w:hAnsi="Times New Roman" w:cs="Times New Roman"/>
          <w:noProof/>
          <w:sz w:val="24"/>
          <w:szCs w:val="24"/>
        </w:rPr>
        <w:drawing>
          <wp:inline distT="0" distB="0" distL="0" distR="0">
            <wp:extent cx="3000375" cy="2219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3E6" w:rsidRPr="009055C1" w:rsidRDefault="007A63E6" w:rsidP="007A63E6">
      <w:pPr>
        <w:spacing w:line="240" w:lineRule="auto"/>
        <w:rPr>
          <w:rFonts w:ascii="Times New Roman" w:hAnsi="Times New Roman" w:cs="Times New Roman"/>
          <w:sz w:val="24"/>
          <w:szCs w:val="24"/>
        </w:rPr>
      </w:pPr>
      <w:r w:rsidRPr="009055C1">
        <w:rPr>
          <w:rFonts w:ascii="Times New Roman" w:hAnsi="Times New Roman" w:cs="Times New Roman"/>
          <w:sz w:val="24"/>
          <w:szCs w:val="24"/>
        </w:rPr>
        <w:t xml:space="preserve">Анализ качественных результатов по предметам позволяет сделать выводы, что учащиеся 4-х классов школы в основном достигли планируемых результатов. Результативность (успешность) выполнения проверочных работ составляет от 96% до 100%. Учащиеся, которые не справились с проверочными работами, есть и составляют от 1,6% до 3,5%. Средний балл по школе колеблется от 3,49 до 3,69 балла, качество знаний - от 57,7% до 72%. В сравнении с результатами прошлого учебного года, качество знаний стало ниже по всем предметам, особенно по русскому языку (– 32,8%). Средний балл по русскому языку и математике стал ниже на 0,7 и 0,5 балла, по окружающему миру остался примерно на прежнем уровне. </w:t>
      </w:r>
    </w:p>
    <w:p w:rsidR="007A63E6" w:rsidRPr="009055C1" w:rsidRDefault="007A63E6" w:rsidP="007A63E6">
      <w:pPr>
        <w:spacing w:line="240" w:lineRule="auto"/>
        <w:jc w:val="both"/>
        <w:rPr>
          <w:rFonts w:ascii="Times New Roman" w:hAnsi="Times New Roman" w:cs="Times New Roman"/>
          <w:b/>
          <w:sz w:val="24"/>
          <w:szCs w:val="24"/>
        </w:rPr>
      </w:pPr>
      <w:r w:rsidRPr="009055C1">
        <w:rPr>
          <w:rFonts w:ascii="Times New Roman" w:hAnsi="Times New Roman" w:cs="Times New Roman"/>
          <w:b/>
          <w:sz w:val="24"/>
          <w:szCs w:val="24"/>
        </w:rPr>
        <w:t>Выводы и предложения:</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1. Анализ результатов Всероссийских проверочных работ по русскому языку, математике, окружающему миру 4-х классов за 2017</w:t>
      </w:r>
      <w:r w:rsidR="0030116D">
        <w:rPr>
          <w:rFonts w:ascii="Times New Roman" w:hAnsi="Times New Roman" w:cs="Times New Roman"/>
          <w:sz w:val="24"/>
          <w:szCs w:val="24"/>
        </w:rPr>
        <w:t xml:space="preserve"> </w:t>
      </w:r>
      <w:r w:rsidRPr="009055C1">
        <w:rPr>
          <w:rFonts w:ascii="Times New Roman" w:hAnsi="Times New Roman" w:cs="Times New Roman"/>
          <w:sz w:val="24"/>
          <w:szCs w:val="24"/>
        </w:rPr>
        <w:t>год показал, что удалось достигнуть планируемых результатов, обучающиеся 4-х классов показали достаточный уровень подготовки за курс начальной школы.</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2.   Проанализировать результаты ВПР на заседании МО учителей начальных классов.</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3.   Познакомить родителей с результатами выполнения ВПР обучающимися.</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4.   Разобрать совместно задания, вызвавшие затруднения в выполнении.</w:t>
      </w:r>
    </w:p>
    <w:p w:rsidR="007A63E6" w:rsidRPr="009055C1" w:rsidRDefault="007A63E6" w:rsidP="007A63E6">
      <w:pPr>
        <w:spacing w:after="0" w:line="240" w:lineRule="auto"/>
        <w:jc w:val="both"/>
        <w:rPr>
          <w:rFonts w:ascii="Times New Roman" w:hAnsi="Times New Roman" w:cs="Times New Roman"/>
          <w:sz w:val="24"/>
          <w:szCs w:val="24"/>
        </w:rPr>
      </w:pPr>
      <w:r w:rsidRPr="009055C1">
        <w:rPr>
          <w:rFonts w:ascii="Times New Roman" w:hAnsi="Times New Roman" w:cs="Times New Roman"/>
          <w:sz w:val="24"/>
          <w:szCs w:val="24"/>
        </w:rPr>
        <w:t>5.  При организации подготовки к проведению ВПР в следующем учебном году обращать внимания на задания, где достижение планируемых результатов имеет низкий процент выполнения</w:t>
      </w:r>
    </w:p>
    <w:p w:rsidR="007A63E6" w:rsidRPr="009055C1" w:rsidRDefault="007A63E6" w:rsidP="007A63E6">
      <w:pPr>
        <w:spacing w:line="240" w:lineRule="auto"/>
        <w:jc w:val="both"/>
        <w:rPr>
          <w:rFonts w:ascii="Times New Roman" w:hAnsi="Times New Roman" w:cs="Times New Roman"/>
          <w:sz w:val="24"/>
          <w:szCs w:val="24"/>
        </w:rPr>
      </w:pPr>
    </w:p>
    <w:p w:rsidR="007A63E6" w:rsidRPr="009055C1" w:rsidRDefault="007A63E6" w:rsidP="007A63E6">
      <w:pPr>
        <w:spacing w:after="0" w:line="240" w:lineRule="auto"/>
        <w:jc w:val="both"/>
        <w:rPr>
          <w:rFonts w:ascii="Times New Roman" w:hAnsi="Times New Roman"/>
          <w:b/>
          <w:sz w:val="24"/>
          <w:szCs w:val="24"/>
        </w:rPr>
      </w:pPr>
      <w:r w:rsidRPr="009055C1">
        <w:rPr>
          <w:rFonts w:ascii="Times New Roman" w:hAnsi="Times New Roman"/>
          <w:b/>
          <w:sz w:val="24"/>
          <w:szCs w:val="24"/>
        </w:rPr>
        <w:t>2. 5-е классы</w:t>
      </w:r>
    </w:p>
    <w:p w:rsidR="007A63E6" w:rsidRPr="009055C1" w:rsidRDefault="007A63E6" w:rsidP="007A63E6">
      <w:pPr>
        <w:autoSpaceDE w:val="0"/>
        <w:autoSpaceDN w:val="0"/>
        <w:adjustRightInd w:val="0"/>
        <w:spacing w:after="0" w:line="240" w:lineRule="auto"/>
        <w:jc w:val="both"/>
        <w:rPr>
          <w:rFonts w:ascii="Times New Roman" w:eastAsia="Calibri" w:hAnsi="Times New Roman" w:cs="Times New Roman"/>
          <w:color w:val="000000"/>
          <w:sz w:val="24"/>
          <w:szCs w:val="24"/>
        </w:rPr>
      </w:pPr>
      <w:r w:rsidRPr="009055C1">
        <w:rPr>
          <w:rFonts w:ascii="Times New Roman" w:eastAsia="Calibri" w:hAnsi="Times New Roman" w:cs="Times New Roman"/>
          <w:b/>
          <w:bCs/>
          <w:color w:val="000000"/>
          <w:sz w:val="24"/>
          <w:szCs w:val="24"/>
        </w:rPr>
        <w:t xml:space="preserve">С 18.04 по 27.04 прошли </w:t>
      </w:r>
      <w:r w:rsidRPr="009055C1">
        <w:rPr>
          <w:rFonts w:ascii="Times New Roman" w:eastAsia="Calibri" w:hAnsi="Times New Roman" w:cs="Times New Roman"/>
          <w:color w:val="000000"/>
          <w:sz w:val="24"/>
          <w:szCs w:val="24"/>
        </w:rPr>
        <w:t>Всероссийские проверочные работы (тестирование) в 5-х классах.</w:t>
      </w:r>
    </w:p>
    <w:p w:rsidR="00F31420" w:rsidRDefault="007A63E6"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r w:rsidRPr="009055C1">
        <w:rPr>
          <w:rFonts w:ascii="Times New Roman" w:eastAsia="Calibri" w:hAnsi="Times New Roman" w:cs="Times New Roman"/>
          <w:b/>
          <w:bCs/>
          <w:color w:val="000000"/>
          <w:sz w:val="24"/>
          <w:szCs w:val="24"/>
        </w:rPr>
        <w:t>Цель проведения работ-</w:t>
      </w:r>
      <w:r w:rsidRPr="009055C1">
        <w:rPr>
          <w:rFonts w:ascii="Times New Roman" w:eastAsia="Calibri" w:hAnsi="Times New Roman" w:cs="Times New Roman"/>
          <w:color w:val="000000"/>
          <w:sz w:val="24"/>
          <w:szCs w:val="24"/>
        </w:rPr>
        <w:t xml:space="preserve"> оценить уровень общеобразовательной подготовки обучающихся 5-х классов в соответствии с ФГОС по русскому языку, математике, истории, биологии</w:t>
      </w:r>
    </w:p>
    <w:p w:rsidR="00F31420" w:rsidRDefault="00F31420" w:rsidP="00F31420">
      <w:pPr>
        <w:autoSpaceDE w:val="0"/>
        <w:autoSpaceDN w:val="0"/>
        <w:adjustRightInd w:val="0"/>
        <w:spacing w:after="0" w:line="240" w:lineRule="auto"/>
        <w:jc w:val="both"/>
        <w:rPr>
          <w:rFonts w:ascii="Times New Roman" w:eastAsia="Calibri" w:hAnsi="Times New Roman" w:cs="Times New Roman"/>
          <w:b/>
          <w:bCs/>
          <w:sz w:val="24"/>
          <w:szCs w:val="24"/>
        </w:rPr>
      </w:pPr>
      <w:r w:rsidRPr="00F31420">
        <w:rPr>
          <w:rFonts w:ascii="Times New Roman" w:eastAsia="Calibri" w:hAnsi="Times New Roman" w:cs="Times New Roman"/>
          <w:b/>
          <w:bCs/>
          <w:sz w:val="24"/>
          <w:szCs w:val="24"/>
        </w:rPr>
        <w:t xml:space="preserve"> </w:t>
      </w:r>
    </w:p>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r w:rsidRPr="00F31420">
        <w:rPr>
          <w:rFonts w:ascii="Times New Roman" w:eastAsia="Calibri" w:hAnsi="Times New Roman" w:cs="Times New Roman"/>
          <w:b/>
          <w:bCs/>
          <w:color w:val="000000"/>
          <w:sz w:val="24"/>
          <w:szCs w:val="24"/>
        </w:rPr>
        <w:t>Качественные результаты ВПР</w:t>
      </w:r>
      <w:r w:rsidRPr="00F31420">
        <w:rPr>
          <w:rFonts w:ascii="Times New Roman" w:eastAsia="Calibri" w:hAnsi="Times New Roman" w:cs="Times New Roman"/>
          <w:color w:val="000000"/>
          <w:sz w:val="24"/>
          <w:szCs w:val="24"/>
        </w:rPr>
        <w:t xml:space="preserve">: </w:t>
      </w:r>
    </w:p>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5"/>
        <w:tblW w:w="0" w:type="auto"/>
        <w:jc w:val="center"/>
        <w:tblLook w:val="04A0"/>
      </w:tblPr>
      <w:tblGrid>
        <w:gridCol w:w="2126"/>
        <w:gridCol w:w="1133"/>
        <w:gridCol w:w="1102"/>
        <w:gridCol w:w="1102"/>
        <w:gridCol w:w="1102"/>
        <w:gridCol w:w="1102"/>
        <w:gridCol w:w="1260"/>
        <w:gridCol w:w="1311"/>
      </w:tblGrid>
      <w:tr w:rsidR="00F31420" w:rsidRPr="00F31420" w:rsidTr="00E55B81">
        <w:trPr>
          <w:jc w:val="center"/>
        </w:trPr>
        <w:tc>
          <w:tcPr>
            <w:tcW w:w="2126" w:type="dxa"/>
            <w:vMerge w:val="restart"/>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 xml:space="preserve">Предмет </w:t>
            </w:r>
          </w:p>
        </w:tc>
        <w:tc>
          <w:tcPr>
            <w:tcW w:w="1133" w:type="dxa"/>
            <w:vMerge w:val="restart"/>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Кол-во</w:t>
            </w:r>
          </w:p>
        </w:tc>
        <w:tc>
          <w:tcPr>
            <w:tcW w:w="4408" w:type="dxa"/>
            <w:gridSpan w:val="4"/>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оценки</w:t>
            </w:r>
          </w:p>
        </w:tc>
        <w:tc>
          <w:tcPr>
            <w:tcW w:w="1260" w:type="dxa"/>
            <w:vMerge w:val="restart"/>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Средний</w:t>
            </w:r>
          </w:p>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балл</w:t>
            </w:r>
          </w:p>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p>
        </w:tc>
        <w:tc>
          <w:tcPr>
            <w:tcW w:w="1311" w:type="dxa"/>
            <w:vMerge w:val="restart"/>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Качество</w:t>
            </w:r>
          </w:p>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знаний</w:t>
            </w:r>
          </w:p>
        </w:tc>
      </w:tr>
      <w:tr w:rsidR="00F31420" w:rsidRPr="00F31420" w:rsidTr="00E55B81">
        <w:trPr>
          <w:jc w:val="center"/>
        </w:trPr>
        <w:tc>
          <w:tcPr>
            <w:tcW w:w="2126" w:type="dxa"/>
            <w:vMerge/>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p>
        </w:tc>
        <w:tc>
          <w:tcPr>
            <w:tcW w:w="1133" w:type="dxa"/>
            <w:vMerge/>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4</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w:t>
            </w:r>
          </w:p>
        </w:tc>
        <w:tc>
          <w:tcPr>
            <w:tcW w:w="1260" w:type="dxa"/>
            <w:vMerge/>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p>
        </w:tc>
        <w:tc>
          <w:tcPr>
            <w:tcW w:w="1311" w:type="dxa"/>
            <w:vMerge/>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p>
        </w:tc>
      </w:tr>
      <w:tr w:rsidR="00F31420" w:rsidRPr="00F31420" w:rsidTr="00E55B81">
        <w:trPr>
          <w:jc w:val="center"/>
        </w:trPr>
        <w:tc>
          <w:tcPr>
            <w:tcW w:w="2126"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Русский язык</w:t>
            </w:r>
          </w:p>
        </w:tc>
        <w:tc>
          <w:tcPr>
            <w:tcW w:w="1133"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53</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7</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23</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19</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4</w:t>
            </w:r>
          </w:p>
        </w:tc>
        <w:tc>
          <w:tcPr>
            <w:tcW w:w="1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3,4</w:t>
            </w:r>
          </w:p>
        </w:tc>
        <w:tc>
          <w:tcPr>
            <w:tcW w:w="1311"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57%</w:t>
            </w:r>
          </w:p>
        </w:tc>
      </w:tr>
      <w:tr w:rsidR="00F31420" w:rsidRPr="00F31420" w:rsidTr="00E55B81">
        <w:trPr>
          <w:jc w:val="center"/>
        </w:trPr>
        <w:tc>
          <w:tcPr>
            <w:tcW w:w="2126"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Математика</w:t>
            </w:r>
          </w:p>
        </w:tc>
        <w:tc>
          <w:tcPr>
            <w:tcW w:w="1133"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55</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13</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17</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20</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w:t>
            </w:r>
          </w:p>
        </w:tc>
        <w:tc>
          <w:tcPr>
            <w:tcW w:w="1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3,7</w:t>
            </w:r>
          </w:p>
        </w:tc>
        <w:tc>
          <w:tcPr>
            <w:tcW w:w="1311"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55%</w:t>
            </w:r>
          </w:p>
        </w:tc>
      </w:tr>
      <w:tr w:rsidR="00F31420" w:rsidRPr="00F31420" w:rsidTr="00E55B81">
        <w:trPr>
          <w:jc w:val="center"/>
        </w:trPr>
        <w:tc>
          <w:tcPr>
            <w:tcW w:w="2126"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История</w:t>
            </w:r>
          </w:p>
        </w:tc>
        <w:tc>
          <w:tcPr>
            <w:tcW w:w="1133"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51</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13</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19</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17</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w:t>
            </w:r>
          </w:p>
        </w:tc>
        <w:tc>
          <w:tcPr>
            <w:tcW w:w="1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3,8</w:t>
            </w:r>
          </w:p>
        </w:tc>
        <w:tc>
          <w:tcPr>
            <w:tcW w:w="1311"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63%</w:t>
            </w:r>
          </w:p>
        </w:tc>
      </w:tr>
      <w:tr w:rsidR="00F31420" w:rsidRPr="00F31420" w:rsidTr="00E55B81">
        <w:trPr>
          <w:jc w:val="center"/>
        </w:trPr>
        <w:tc>
          <w:tcPr>
            <w:tcW w:w="2126"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lastRenderedPageBreak/>
              <w:t>Биология</w:t>
            </w:r>
          </w:p>
        </w:tc>
        <w:tc>
          <w:tcPr>
            <w:tcW w:w="1133"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54</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26</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19</w:t>
            </w:r>
          </w:p>
        </w:tc>
        <w:tc>
          <w:tcPr>
            <w:tcW w:w="1102"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4</w:t>
            </w:r>
          </w:p>
        </w:tc>
        <w:tc>
          <w:tcPr>
            <w:tcW w:w="1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3,6</w:t>
            </w:r>
          </w:p>
        </w:tc>
        <w:tc>
          <w:tcPr>
            <w:tcW w:w="1311"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57%</w:t>
            </w:r>
          </w:p>
        </w:tc>
      </w:tr>
    </w:tbl>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F31420">
        <w:rPr>
          <w:rFonts w:ascii="Times New Roman" w:eastAsia="Calibri" w:hAnsi="Times New Roman" w:cs="Times New Roman"/>
          <w:color w:val="000000"/>
          <w:sz w:val="24"/>
          <w:szCs w:val="24"/>
        </w:rPr>
        <w:t>В сравнительном плане с предыдущим годом.</w:t>
      </w:r>
    </w:p>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5"/>
        <w:tblW w:w="0" w:type="auto"/>
        <w:jc w:val="center"/>
        <w:tblLook w:val="04A0"/>
      </w:tblPr>
      <w:tblGrid>
        <w:gridCol w:w="3749"/>
        <w:gridCol w:w="3260"/>
        <w:gridCol w:w="3260"/>
      </w:tblGrid>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предметы</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2015-2016 учебный год</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2016-2017 учебный год</w:t>
            </w:r>
          </w:p>
        </w:tc>
      </w:tr>
      <w:tr w:rsidR="00F31420" w:rsidRPr="00F31420" w:rsidTr="00E55B81">
        <w:trPr>
          <w:jc w:val="center"/>
        </w:trPr>
        <w:tc>
          <w:tcPr>
            <w:tcW w:w="10269" w:type="dxa"/>
            <w:gridSpan w:val="3"/>
          </w:tcPr>
          <w:p w:rsidR="00F31420" w:rsidRPr="00F31420" w:rsidRDefault="00F31420" w:rsidP="00F31420">
            <w:pPr>
              <w:autoSpaceDE w:val="0"/>
              <w:autoSpaceDN w:val="0"/>
              <w:adjustRightInd w:val="0"/>
              <w:jc w:val="both"/>
              <w:rPr>
                <w:rFonts w:ascii="Times New Roman" w:eastAsia="Calibri" w:hAnsi="Times New Roman" w:cs="Times New Roman"/>
                <w:b/>
                <w:color w:val="000000"/>
                <w:sz w:val="24"/>
                <w:szCs w:val="24"/>
              </w:rPr>
            </w:pPr>
            <w:r w:rsidRPr="00F31420">
              <w:rPr>
                <w:rFonts w:ascii="Times New Roman" w:eastAsia="Calibri" w:hAnsi="Times New Roman" w:cs="Times New Roman"/>
                <w:b/>
                <w:color w:val="000000"/>
                <w:sz w:val="24"/>
                <w:szCs w:val="24"/>
              </w:rPr>
              <w:t xml:space="preserve">                                Средний балл по предметам</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 xml:space="preserve">Математика  </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4,4</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3,7</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Русский язык</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4,3</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3,4</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Окружающий мир, биология</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3,6</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3,6</w:t>
            </w:r>
          </w:p>
        </w:tc>
      </w:tr>
      <w:tr w:rsidR="00F31420" w:rsidRPr="00F31420" w:rsidTr="00E55B81">
        <w:trPr>
          <w:jc w:val="center"/>
        </w:trPr>
        <w:tc>
          <w:tcPr>
            <w:tcW w:w="10269" w:type="dxa"/>
            <w:gridSpan w:val="3"/>
          </w:tcPr>
          <w:p w:rsidR="00F31420" w:rsidRPr="00F31420" w:rsidRDefault="00F31420" w:rsidP="00F31420">
            <w:pPr>
              <w:autoSpaceDE w:val="0"/>
              <w:autoSpaceDN w:val="0"/>
              <w:adjustRightInd w:val="0"/>
              <w:jc w:val="both"/>
              <w:rPr>
                <w:rFonts w:ascii="Times New Roman" w:eastAsia="Calibri" w:hAnsi="Times New Roman" w:cs="Times New Roman"/>
                <w:b/>
                <w:color w:val="000000"/>
                <w:sz w:val="24"/>
                <w:szCs w:val="24"/>
              </w:rPr>
            </w:pPr>
            <w:r w:rsidRPr="00F31420">
              <w:rPr>
                <w:rFonts w:ascii="Times New Roman" w:eastAsia="Calibri" w:hAnsi="Times New Roman" w:cs="Times New Roman"/>
                <w:b/>
                <w:color w:val="000000"/>
                <w:sz w:val="24"/>
                <w:szCs w:val="24"/>
              </w:rPr>
              <w:t>Качество знаний</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 xml:space="preserve">Математика  </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82,3%</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55%</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Русский язык</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90,3%</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57%</w:t>
            </w:r>
          </w:p>
        </w:tc>
      </w:tr>
      <w:tr w:rsidR="00F31420" w:rsidRPr="00F31420" w:rsidTr="00E55B81">
        <w:trPr>
          <w:jc w:val="center"/>
        </w:trPr>
        <w:tc>
          <w:tcPr>
            <w:tcW w:w="3749"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Окружающий мир, биология</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62,3%</w:t>
            </w:r>
          </w:p>
        </w:tc>
        <w:tc>
          <w:tcPr>
            <w:tcW w:w="3260" w:type="dxa"/>
          </w:tcPr>
          <w:p w:rsidR="00F31420" w:rsidRPr="00F31420" w:rsidRDefault="00F31420" w:rsidP="00F31420">
            <w:pPr>
              <w:autoSpaceDE w:val="0"/>
              <w:autoSpaceDN w:val="0"/>
              <w:adjustRightInd w:val="0"/>
              <w:jc w:val="both"/>
              <w:rPr>
                <w:rFonts w:ascii="Times New Roman" w:eastAsia="Calibri" w:hAnsi="Times New Roman" w:cs="Times New Roman"/>
                <w:color w:val="000000"/>
                <w:sz w:val="24"/>
                <w:szCs w:val="24"/>
              </w:rPr>
            </w:pPr>
            <w:r w:rsidRPr="00F31420">
              <w:rPr>
                <w:rFonts w:ascii="Times New Roman" w:eastAsia="Calibri" w:hAnsi="Times New Roman" w:cs="Times New Roman"/>
                <w:color w:val="000000"/>
                <w:sz w:val="24"/>
                <w:szCs w:val="24"/>
              </w:rPr>
              <w:t>57%</w:t>
            </w:r>
          </w:p>
        </w:tc>
      </w:tr>
    </w:tbl>
    <w:p w:rsidR="00F31420" w:rsidRPr="00F31420"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63E6" w:rsidRDefault="00F31420"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r w:rsidRPr="00F31420">
        <w:rPr>
          <w:rFonts w:ascii="Times New Roman" w:eastAsia="Calibri" w:hAnsi="Times New Roman" w:cs="Times New Roman"/>
          <w:noProof/>
          <w:color w:val="000000"/>
          <w:sz w:val="24"/>
          <w:szCs w:val="24"/>
        </w:rPr>
        <w:drawing>
          <wp:inline distT="0" distB="0" distL="0" distR="0">
            <wp:extent cx="2895600" cy="2066925"/>
            <wp:effectExtent l="0" t="0" r="0" b="0"/>
            <wp:docPr id="5"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31420">
        <w:rPr>
          <w:rFonts w:ascii="Times New Roman" w:eastAsia="Calibri" w:hAnsi="Times New Roman" w:cs="Times New Roman"/>
          <w:noProof/>
          <w:color w:val="000000"/>
          <w:sz w:val="24"/>
          <w:szCs w:val="24"/>
        </w:rPr>
        <w:drawing>
          <wp:inline distT="0" distB="0" distL="0" distR="0">
            <wp:extent cx="2800350" cy="2124075"/>
            <wp:effectExtent l="0" t="0" r="0" b="0"/>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11CB" w:rsidRDefault="009411CB"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p w:rsidR="009411CB" w:rsidRDefault="009411CB" w:rsidP="00F31420">
      <w:pPr>
        <w:autoSpaceDE w:val="0"/>
        <w:autoSpaceDN w:val="0"/>
        <w:adjustRightInd w:val="0"/>
        <w:spacing w:after="0" w:line="240" w:lineRule="auto"/>
        <w:jc w:val="both"/>
        <w:rPr>
          <w:rFonts w:ascii="Times New Roman" w:eastAsia="Calibri" w:hAnsi="Times New Roman" w:cs="Times New Roman"/>
          <w:color w:val="000000"/>
          <w:sz w:val="24"/>
          <w:szCs w:val="24"/>
        </w:rPr>
      </w:pPr>
    </w:p>
    <w:p w:rsidR="00085686" w:rsidRDefault="009411CB"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411CB">
        <w:rPr>
          <w:rFonts w:ascii="Times New Roman" w:eastAsia="Calibri" w:hAnsi="Times New Roman" w:cs="Times New Roman"/>
          <w:color w:val="000000"/>
          <w:sz w:val="24"/>
          <w:szCs w:val="24"/>
        </w:rPr>
        <w:t xml:space="preserve">Анализ качественных результатов по предметам позволяет сделать выводы, что учащиеся 5-х классов школы в основном достигли планируемых результатов. Результативность (успешность) выполнения проверочных работ составляет от 91% до 96%. Учащиеся, которые не справились с проверочными работами, есть и составляют от 2 до 5. Средний балл по школе колеблется от 3,4 до 3,6 балла, качество знаний - от 55% до 63%. В сравнении с результатами на выходе начальной школы, качество знаний стало ниже по всем предметам и средний балл по русскому языку и математике стал ниже на 0,7 и 0,9 балла, по биологии остался на прежнем уровне. </w:t>
      </w:r>
    </w:p>
    <w:p w:rsid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85686">
        <w:rPr>
          <w:rFonts w:ascii="Times New Roman" w:eastAsia="Calibri" w:hAnsi="Times New Roman" w:cs="Times New Roman"/>
          <w:b/>
          <w:color w:val="000000"/>
          <w:sz w:val="24"/>
          <w:szCs w:val="24"/>
        </w:rPr>
        <w:t>Выводы и предложения:</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686">
        <w:rPr>
          <w:rFonts w:ascii="Times New Roman" w:eastAsia="Calibri" w:hAnsi="Times New Roman" w:cs="Times New Roman"/>
          <w:color w:val="000000"/>
          <w:sz w:val="24"/>
          <w:szCs w:val="24"/>
        </w:rPr>
        <w:t>1. Анализ результатов Всероссийских проверочных работ по русскому языку, математике истории, биологии 5-х классов за 2016/2017учебный год показал, что удалось достигнуть планируемых результатов, обучающиеся 5-х классов показали достаточный уровень подготовки за курс 5 класса: 55% учащихся и выше показали хороший и отличный уровни предметной подготовки.</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686">
        <w:rPr>
          <w:rFonts w:ascii="Times New Roman" w:eastAsia="Calibri" w:hAnsi="Times New Roman" w:cs="Times New Roman"/>
          <w:color w:val="000000"/>
          <w:sz w:val="24"/>
          <w:szCs w:val="24"/>
        </w:rPr>
        <w:t xml:space="preserve">2. Результаты проверочных работ рассмотреть на заседании МО учителей математики, русского языка, истории, естествознания и использовать для совершенствования преподавания учебных предметов в 5-х классах и при переходе в следующий класс, при работе с родителями. </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686">
        <w:rPr>
          <w:rFonts w:ascii="Times New Roman" w:eastAsia="Calibri" w:hAnsi="Times New Roman" w:cs="Times New Roman"/>
          <w:color w:val="000000"/>
          <w:sz w:val="24"/>
          <w:szCs w:val="24"/>
        </w:rPr>
        <w:t>3. Разработать систему мер по сохранению и повышению качества образования учащихся.</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686">
        <w:rPr>
          <w:rFonts w:ascii="Times New Roman" w:eastAsia="Calibri" w:hAnsi="Times New Roman" w:cs="Times New Roman"/>
          <w:color w:val="000000"/>
          <w:sz w:val="24"/>
          <w:szCs w:val="24"/>
        </w:rPr>
        <w:t>4. Результаты ВПР использовать для формирования индивидуальных образовательных маршрутов при организации обучения в 6-х классах.</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686">
        <w:rPr>
          <w:rFonts w:ascii="Times New Roman" w:eastAsia="Calibri" w:hAnsi="Times New Roman" w:cs="Times New Roman"/>
          <w:color w:val="000000"/>
          <w:sz w:val="24"/>
          <w:szCs w:val="24"/>
        </w:rPr>
        <w:t>5. При организации подготовки к проведению ВПР в следующем учебном году обращать внимания на задания, где достижение планируемых результатов имеет низкий процент выполнения.</w:t>
      </w:r>
    </w:p>
    <w:p w:rsidR="00085686" w:rsidRPr="00085686" w:rsidRDefault="00085686" w:rsidP="00085686">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9411CB" w:rsidRPr="00F31420" w:rsidRDefault="009411CB" w:rsidP="00F31420">
      <w:pPr>
        <w:autoSpaceDE w:val="0"/>
        <w:autoSpaceDN w:val="0"/>
        <w:adjustRightInd w:val="0"/>
        <w:spacing w:after="0" w:line="240" w:lineRule="auto"/>
        <w:jc w:val="both"/>
        <w:rPr>
          <w:rFonts w:ascii="Times New Roman" w:eastAsia="Calibri" w:hAnsi="Times New Roman" w:cs="Times New Roman"/>
          <w:color w:val="000000"/>
          <w:sz w:val="24"/>
          <w:szCs w:val="24"/>
        </w:rPr>
        <w:sectPr w:rsidR="009411CB" w:rsidRPr="00F31420" w:rsidSect="007A63E6">
          <w:pgSz w:w="11906" w:h="16838"/>
          <w:pgMar w:top="720" w:right="720" w:bottom="720" w:left="720" w:header="708" w:footer="708" w:gutter="0"/>
          <w:cols w:space="708"/>
          <w:docGrid w:linePitch="360"/>
        </w:sectPr>
      </w:pPr>
    </w:p>
    <w:p w:rsidR="007A63E6" w:rsidRPr="009055C1" w:rsidRDefault="007A63E6" w:rsidP="007A63E6">
      <w:pPr>
        <w:spacing w:after="0" w:line="240" w:lineRule="auto"/>
        <w:jc w:val="both"/>
        <w:rPr>
          <w:rFonts w:ascii="Times New Roman" w:eastAsia="Calibri" w:hAnsi="Times New Roman" w:cs="Times New Roman"/>
          <w:b/>
          <w:sz w:val="24"/>
          <w:szCs w:val="24"/>
        </w:rPr>
      </w:pP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3. 11 –е классы</w:t>
      </w:r>
    </w:p>
    <w:p w:rsidR="007A63E6" w:rsidRPr="009055C1" w:rsidRDefault="007A63E6" w:rsidP="007A63E6">
      <w:pPr>
        <w:spacing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 xml:space="preserve">Результаты ВПР показали, что  </w:t>
      </w:r>
    </w:p>
    <w:p w:rsidR="007A63E6" w:rsidRPr="00F31420" w:rsidRDefault="007A63E6" w:rsidP="007A63E6">
      <w:pPr>
        <w:spacing w:line="240" w:lineRule="auto"/>
        <w:jc w:val="both"/>
        <w:rPr>
          <w:rFonts w:ascii="Times New Roman" w:eastAsia="Calibri" w:hAnsi="Times New Roman" w:cs="Times New Roman"/>
          <w:b/>
          <w:sz w:val="24"/>
          <w:szCs w:val="24"/>
        </w:rPr>
      </w:pPr>
      <w:r w:rsidRPr="00F31420">
        <w:rPr>
          <w:rFonts w:ascii="Times New Roman" w:eastAsia="Calibri" w:hAnsi="Times New Roman" w:cs="Times New Roman"/>
          <w:b/>
          <w:sz w:val="24"/>
          <w:szCs w:val="24"/>
        </w:rPr>
        <w:t>А)</w:t>
      </w:r>
    </w:p>
    <w:tbl>
      <w:tblPr>
        <w:tblStyle w:val="70"/>
        <w:tblW w:w="10825" w:type="dxa"/>
        <w:tblLayout w:type="fixed"/>
        <w:tblLook w:val="04A0"/>
      </w:tblPr>
      <w:tblGrid>
        <w:gridCol w:w="1543"/>
        <w:gridCol w:w="2988"/>
        <w:gridCol w:w="3828"/>
        <w:gridCol w:w="2466"/>
      </w:tblGrid>
      <w:tr w:rsidR="007A63E6" w:rsidRPr="009055C1" w:rsidTr="007A63E6">
        <w:trPr>
          <w:trHeight w:val="545"/>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предмет</w:t>
            </w:r>
          </w:p>
        </w:tc>
        <w:tc>
          <w:tcPr>
            <w:tcW w:w="2988" w:type="dxa"/>
          </w:tcPr>
          <w:p w:rsidR="007A63E6" w:rsidRPr="009055C1" w:rsidRDefault="00F31420" w:rsidP="007A63E6">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w:t>
            </w:r>
            <w:r w:rsidR="007A63E6" w:rsidRPr="009055C1">
              <w:rPr>
                <w:rFonts w:ascii="Times New Roman" w:eastAsia="Calibri" w:hAnsi="Times New Roman" w:cs="Times New Roman"/>
                <w:sz w:val="24"/>
                <w:szCs w:val="24"/>
              </w:rPr>
              <w:t>во обучающихся, выполнявших работу</w:t>
            </w:r>
          </w:p>
        </w:tc>
        <w:tc>
          <w:tcPr>
            <w:tcW w:w="3828" w:type="dxa"/>
          </w:tcPr>
          <w:p w:rsidR="007A63E6" w:rsidRPr="009055C1" w:rsidRDefault="00F31420" w:rsidP="00F31420">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r w:rsidR="007A63E6" w:rsidRPr="009055C1">
              <w:rPr>
                <w:rFonts w:ascii="Times New Roman" w:eastAsia="Calibri" w:hAnsi="Times New Roman" w:cs="Times New Roman"/>
                <w:sz w:val="24"/>
                <w:szCs w:val="24"/>
              </w:rPr>
              <w:t xml:space="preserve"> обучающ</w:t>
            </w:r>
            <w:r>
              <w:rPr>
                <w:rFonts w:ascii="Times New Roman" w:eastAsia="Calibri" w:hAnsi="Times New Roman" w:cs="Times New Roman"/>
                <w:sz w:val="24"/>
                <w:szCs w:val="24"/>
              </w:rPr>
              <w:t>их</w:t>
            </w:r>
            <w:r w:rsidR="007A63E6" w:rsidRPr="009055C1">
              <w:rPr>
                <w:rFonts w:ascii="Times New Roman" w:eastAsia="Calibri" w:hAnsi="Times New Roman" w:cs="Times New Roman"/>
                <w:sz w:val="24"/>
                <w:szCs w:val="24"/>
              </w:rPr>
              <w:t>ся, не прошедших ВПР</w:t>
            </w:r>
          </w:p>
        </w:tc>
        <w:tc>
          <w:tcPr>
            <w:tcW w:w="2466"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 xml:space="preserve">Результативность </w:t>
            </w:r>
          </w:p>
        </w:tc>
      </w:tr>
      <w:tr w:rsidR="007A63E6" w:rsidRPr="009055C1" w:rsidTr="007A63E6">
        <w:trPr>
          <w:trHeight w:val="220"/>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география</w:t>
            </w:r>
          </w:p>
        </w:tc>
        <w:tc>
          <w:tcPr>
            <w:tcW w:w="298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34</w:t>
            </w:r>
          </w:p>
        </w:tc>
        <w:tc>
          <w:tcPr>
            <w:tcW w:w="3828" w:type="dxa"/>
          </w:tcPr>
          <w:p w:rsidR="007A63E6" w:rsidRPr="009055C1" w:rsidRDefault="00F31420" w:rsidP="00F3142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6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94%</w:t>
            </w:r>
          </w:p>
        </w:tc>
      </w:tr>
      <w:tr w:rsidR="007A63E6" w:rsidRPr="009055C1" w:rsidTr="007A63E6">
        <w:trPr>
          <w:trHeight w:val="220"/>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физика</w:t>
            </w:r>
          </w:p>
        </w:tc>
        <w:tc>
          <w:tcPr>
            <w:tcW w:w="298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28</w:t>
            </w:r>
          </w:p>
        </w:tc>
        <w:tc>
          <w:tcPr>
            <w:tcW w:w="3828" w:type="dxa"/>
          </w:tcPr>
          <w:p w:rsidR="007A63E6" w:rsidRPr="009055C1" w:rsidRDefault="007A63E6" w:rsidP="00F31420">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246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100%</w:t>
            </w:r>
          </w:p>
        </w:tc>
      </w:tr>
      <w:tr w:rsidR="007A63E6" w:rsidRPr="009055C1" w:rsidTr="007A63E6">
        <w:trPr>
          <w:trHeight w:val="220"/>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химия</w:t>
            </w:r>
          </w:p>
        </w:tc>
        <w:tc>
          <w:tcPr>
            <w:tcW w:w="298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31</w:t>
            </w:r>
          </w:p>
        </w:tc>
        <w:tc>
          <w:tcPr>
            <w:tcW w:w="3828" w:type="dxa"/>
          </w:tcPr>
          <w:p w:rsidR="007A63E6" w:rsidRPr="009055C1" w:rsidRDefault="00F31420" w:rsidP="00F3142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6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97%</w:t>
            </w:r>
          </w:p>
        </w:tc>
      </w:tr>
      <w:tr w:rsidR="007A63E6" w:rsidRPr="009055C1" w:rsidTr="007A63E6">
        <w:trPr>
          <w:trHeight w:val="232"/>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биология</w:t>
            </w:r>
          </w:p>
        </w:tc>
        <w:tc>
          <w:tcPr>
            <w:tcW w:w="298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24</w:t>
            </w:r>
          </w:p>
        </w:tc>
        <w:tc>
          <w:tcPr>
            <w:tcW w:w="3828" w:type="dxa"/>
          </w:tcPr>
          <w:p w:rsidR="007A63E6" w:rsidRPr="009055C1" w:rsidRDefault="007A63E6" w:rsidP="00F31420">
            <w:pPr>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w:t>
            </w:r>
          </w:p>
        </w:tc>
        <w:tc>
          <w:tcPr>
            <w:tcW w:w="246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100%</w:t>
            </w:r>
          </w:p>
        </w:tc>
      </w:tr>
      <w:tr w:rsidR="007A63E6" w:rsidRPr="009055C1" w:rsidTr="007A63E6">
        <w:trPr>
          <w:trHeight w:val="208"/>
        </w:trPr>
        <w:tc>
          <w:tcPr>
            <w:tcW w:w="1543" w:type="dxa"/>
          </w:tcPr>
          <w:p w:rsidR="007A63E6" w:rsidRPr="009055C1" w:rsidRDefault="007A63E6" w:rsidP="007A63E6">
            <w:pPr>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история</w:t>
            </w:r>
          </w:p>
        </w:tc>
        <w:tc>
          <w:tcPr>
            <w:tcW w:w="2988"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30</w:t>
            </w:r>
          </w:p>
        </w:tc>
        <w:tc>
          <w:tcPr>
            <w:tcW w:w="3828" w:type="dxa"/>
          </w:tcPr>
          <w:p w:rsidR="007A63E6" w:rsidRPr="009055C1" w:rsidRDefault="00F31420" w:rsidP="00F3142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66" w:type="dxa"/>
          </w:tcPr>
          <w:p w:rsidR="007A63E6" w:rsidRPr="009055C1" w:rsidRDefault="007A63E6" w:rsidP="007A63E6">
            <w:pPr>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97%</w:t>
            </w:r>
          </w:p>
        </w:tc>
      </w:tr>
    </w:tbl>
    <w:p w:rsidR="007A63E6" w:rsidRPr="009055C1" w:rsidRDefault="007A63E6" w:rsidP="007A63E6">
      <w:pPr>
        <w:spacing w:line="240" w:lineRule="auto"/>
        <w:jc w:val="both"/>
        <w:rPr>
          <w:rFonts w:ascii="Times New Roman" w:eastAsia="Calibri" w:hAnsi="Times New Roman" w:cs="Times New Roman"/>
          <w:sz w:val="24"/>
          <w:szCs w:val="24"/>
        </w:rPr>
      </w:pP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Б) Предельно максимальные баллы получили следующие обучающиеся:</w:t>
      </w:r>
    </w:p>
    <w:p w:rsidR="007A63E6" w:rsidRPr="009055C1" w:rsidRDefault="007A63E6" w:rsidP="007A63E6">
      <w:pPr>
        <w:spacing w:after="0" w:line="240" w:lineRule="auto"/>
        <w:jc w:val="both"/>
        <w:rPr>
          <w:rFonts w:ascii="Times New Roman" w:eastAsia="Calibri" w:hAnsi="Times New Roman" w:cs="Times New Roman"/>
          <w:b/>
          <w:sz w:val="24"/>
          <w:szCs w:val="24"/>
        </w:rPr>
        <w:sectPr w:rsidR="007A63E6" w:rsidRPr="009055C1" w:rsidSect="007A63E6">
          <w:pgSz w:w="11906" w:h="16838"/>
          <w:pgMar w:top="720" w:right="720" w:bottom="720" w:left="720" w:header="708" w:footer="708" w:gutter="0"/>
          <w:cols w:space="708"/>
          <w:docGrid w:linePitch="360"/>
        </w:sectPr>
      </w:pP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lastRenderedPageBreak/>
        <w:t>1. география (максимальный балл -22)</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Холодилова Дарья, 20 баллов</w:t>
      </w: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2. физика (максимальный балл - 26)</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Галушкова Карина, 23 балла</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Холодилова Дарья, 23 балла</w:t>
      </w: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3. химия (максимальный балл-33)</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Бородина Ирина, 30 баллов</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Царев Иван, 29 баллов</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Чернобай Дарья, 29 баллов</w:t>
      </w: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4. биология  (максимальный балл- 30</w:t>
      </w:r>
    </w:p>
    <w:p w:rsidR="007A63E6" w:rsidRPr="009055C1" w:rsidRDefault="007A63E6" w:rsidP="007A63E6">
      <w:pPr>
        <w:spacing w:after="0" w:line="240" w:lineRule="auto"/>
        <w:jc w:val="both"/>
        <w:rPr>
          <w:rFonts w:ascii="Times New Roman" w:eastAsia="Calibri" w:hAnsi="Times New Roman" w:cs="Times New Roman"/>
          <w:sz w:val="24"/>
          <w:szCs w:val="24"/>
        </w:rPr>
      </w:pPr>
      <w:r w:rsidRPr="009055C1">
        <w:rPr>
          <w:rFonts w:ascii="Times New Roman" w:eastAsia="Calibri" w:hAnsi="Times New Roman" w:cs="Times New Roman"/>
          <w:sz w:val="24"/>
          <w:szCs w:val="24"/>
        </w:rPr>
        <w:t>Хвойновский Вадим, 26 баллов</w:t>
      </w:r>
    </w:p>
    <w:p w:rsidR="007A63E6" w:rsidRPr="009055C1" w:rsidRDefault="007A63E6" w:rsidP="007A63E6">
      <w:pPr>
        <w:spacing w:after="0" w:line="240" w:lineRule="auto"/>
        <w:jc w:val="both"/>
        <w:rPr>
          <w:rFonts w:ascii="Times New Roman" w:eastAsia="Calibri" w:hAnsi="Times New Roman" w:cs="Times New Roman"/>
          <w:b/>
          <w:sz w:val="24"/>
          <w:szCs w:val="24"/>
        </w:rPr>
      </w:pPr>
      <w:r w:rsidRPr="009055C1">
        <w:rPr>
          <w:rFonts w:ascii="Times New Roman" w:eastAsia="Calibri" w:hAnsi="Times New Roman" w:cs="Times New Roman"/>
          <w:b/>
          <w:sz w:val="24"/>
          <w:szCs w:val="24"/>
        </w:rPr>
        <w:t>5.  история (максимальный балл  -21 )</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Чернобай Дарья, 21 балл</w:t>
      </w:r>
    </w:p>
    <w:p w:rsidR="007A63E6"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Бородина Ирина, Царев Иван, Гр</w:t>
      </w:r>
      <w:r w:rsidR="00F31420">
        <w:rPr>
          <w:rFonts w:ascii="Times New Roman" w:eastAsia="Calibri" w:hAnsi="Times New Roman" w:cs="Times New Roman"/>
          <w:sz w:val="24"/>
          <w:szCs w:val="24"/>
        </w:rPr>
        <w:t>ебенщикова Анастасия, 20 баллов</w:t>
      </w:r>
    </w:p>
    <w:p w:rsidR="009411CB" w:rsidRDefault="009411CB" w:rsidP="007A63E6">
      <w:pPr>
        <w:spacing w:after="0" w:line="240" w:lineRule="auto"/>
        <w:rPr>
          <w:rFonts w:ascii="Times New Roman" w:eastAsia="Calibri" w:hAnsi="Times New Roman" w:cs="Times New Roman"/>
          <w:sz w:val="24"/>
          <w:szCs w:val="24"/>
        </w:rPr>
      </w:pPr>
    </w:p>
    <w:p w:rsid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 xml:space="preserve">Анализ качественных результатов по предметам позволяет сделать выводы, что учащиеся 11-го класса школы в основном достигли планируемых результатов. Результативность (успешность) выполнения проверочных работ составляет от 94% до 100%. Учащиеся, которые не справились с проверочными работами, есть и составляют от 1 до 2. </w:t>
      </w:r>
    </w:p>
    <w:p w:rsidR="00085686" w:rsidRPr="009411CB" w:rsidRDefault="00085686" w:rsidP="00085686">
      <w:pPr>
        <w:spacing w:after="0" w:line="240" w:lineRule="auto"/>
        <w:jc w:val="both"/>
        <w:rPr>
          <w:rFonts w:ascii="Times New Roman" w:eastAsia="Calibri" w:hAnsi="Times New Roman" w:cs="Times New Roman"/>
          <w:sz w:val="24"/>
          <w:szCs w:val="24"/>
        </w:rPr>
      </w:pPr>
    </w:p>
    <w:p w:rsidR="009411CB" w:rsidRPr="009411CB" w:rsidRDefault="009411CB" w:rsidP="00085686">
      <w:pPr>
        <w:spacing w:after="0" w:line="240" w:lineRule="auto"/>
        <w:jc w:val="both"/>
        <w:rPr>
          <w:rFonts w:ascii="Times New Roman" w:eastAsia="Calibri" w:hAnsi="Times New Roman" w:cs="Times New Roman"/>
          <w:b/>
          <w:sz w:val="24"/>
          <w:szCs w:val="24"/>
        </w:rPr>
      </w:pPr>
      <w:r w:rsidRPr="009411CB">
        <w:rPr>
          <w:rFonts w:ascii="Times New Roman" w:eastAsia="Calibri" w:hAnsi="Times New Roman" w:cs="Times New Roman"/>
          <w:b/>
          <w:sz w:val="24"/>
          <w:szCs w:val="24"/>
        </w:rPr>
        <w:t>Выводы и предложения:</w:t>
      </w:r>
    </w:p>
    <w:p w:rsidR="009411CB" w:rsidRP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1. Анализ результатов Всероссийских проверочных работ по географии, физике, истории, биологии, химии 11-го класса за 2016/2017учебный год показал, что удалось достигнуть планируемых результатов, обучающиеся 11-го класса показали достаточный уровень подготовки за курс 11 класса.</w:t>
      </w:r>
    </w:p>
    <w:p w:rsidR="009411CB" w:rsidRP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 xml:space="preserve">2. Результаты проверочных работ рассмотреть на заседании МО учителей истории и естествознания и использовать для совершенствования преподавания учебных предметов в 10-11 классах, при работе с родителями. </w:t>
      </w:r>
    </w:p>
    <w:p w:rsidR="009411CB" w:rsidRP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3. Разработать систему мер по сохранению и повышению качества образования учащихся.</w:t>
      </w:r>
    </w:p>
    <w:p w:rsidR="009411CB" w:rsidRP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4. Результаты ВПР использовать для формирования индивидуальных образовательных маршрутов при организации обучения в старших классах.</w:t>
      </w:r>
    </w:p>
    <w:p w:rsidR="009411CB" w:rsidRPr="009411CB" w:rsidRDefault="009411CB" w:rsidP="00085686">
      <w:pPr>
        <w:spacing w:after="0" w:line="240" w:lineRule="auto"/>
        <w:jc w:val="both"/>
        <w:rPr>
          <w:rFonts w:ascii="Times New Roman" w:eastAsia="Calibri" w:hAnsi="Times New Roman" w:cs="Times New Roman"/>
          <w:sz w:val="24"/>
          <w:szCs w:val="24"/>
        </w:rPr>
      </w:pPr>
      <w:r w:rsidRPr="009411CB">
        <w:rPr>
          <w:rFonts w:ascii="Times New Roman" w:eastAsia="Calibri" w:hAnsi="Times New Roman" w:cs="Times New Roman"/>
          <w:sz w:val="24"/>
          <w:szCs w:val="24"/>
        </w:rPr>
        <w:t>5.При организации подготовки к проведению ВПР в следующем учебном году обращать внимания на задания, где достижение планируемых результатов имеет низкий процент выполнения.</w:t>
      </w:r>
    </w:p>
    <w:p w:rsidR="009411CB" w:rsidRDefault="009411CB" w:rsidP="00085686">
      <w:pPr>
        <w:spacing w:after="0" w:line="240" w:lineRule="auto"/>
        <w:jc w:val="both"/>
        <w:rPr>
          <w:rFonts w:ascii="Times New Roman" w:eastAsia="Calibri" w:hAnsi="Times New Roman" w:cs="Times New Roman"/>
          <w:sz w:val="24"/>
          <w:szCs w:val="24"/>
        </w:rPr>
      </w:pPr>
    </w:p>
    <w:p w:rsidR="009411CB" w:rsidRPr="009055C1" w:rsidRDefault="009411CB" w:rsidP="00085686">
      <w:pPr>
        <w:spacing w:after="0" w:line="240" w:lineRule="auto"/>
        <w:jc w:val="both"/>
        <w:rPr>
          <w:rFonts w:ascii="Times New Roman" w:eastAsia="Calibri" w:hAnsi="Times New Roman" w:cs="Times New Roman"/>
          <w:sz w:val="24"/>
          <w:szCs w:val="24"/>
        </w:rPr>
        <w:sectPr w:rsidR="009411CB" w:rsidRPr="009055C1" w:rsidSect="007A63E6">
          <w:type w:val="continuous"/>
          <w:pgSz w:w="11906" w:h="16838"/>
          <w:pgMar w:top="720" w:right="720" w:bottom="720" w:left="720" w:header="708" w:footer="708" w:gutter="0"/>
          <w:cols w:space="708"/>
          <w:docGrid w:linePitch="360"/>
        </w:sectPr>
      </w:pPr>
    </w:p>
    <w:p w:rsidR="009411CB" w:rsidRPr="009411CB" w:rsidRDefault="009411CB" w:rsidP="00085686">
      <w:pPr>
        <w:spacing w:line="240" w:lineRule="auto"/>
        <w:jc w:val="both"/>
        <w:rPr>
          <w:rFonts w:ascii="Times New Roman" w:eastAsia="Calibri" w:hAnsi="Times New Roman" w:cs="Times New Roman"/>
          <w:b/>
          <w:sz w:val="24"/>
          <w:szCs w:val="24"/>
        </w:rPr>
      </w:pPr>
      <w:r w:rsidRPr="009411CB">
        <w:rPr>
          <w:rFonts w:ascii="Times New Roman" w:eastAsia="Calibri" w:hAnsi="Times New Roman" w:cs="Times New Roman"/>
          <w:b/>
          <w:sz w:val="24"/>
          <w:szCs w:val="24"/>
        </w:rPr>
        <w:lastRenderedPageBreak/>
        <w:t>Анализ реализации ФГОС ООО</w:t>
      </w:r>
    </w:p>
    <w:p w:rsidR="009411CB" w:rsidRPr="009411CB" w:rsidRDefault="009411CB" w:rsidP="00085686">
      <w:pPr>
        <w:spacing w:line="240" w:lineRule="auto"/>
        <w:jc w:val="both"/>
        <w:rPr>
          <w:rFonts w:ascii="Times New Roman" w:eastAsia="Calibri" w:hAnsi="Times New Roman" w:cs="Times New Roman"/>
          <w:sz w:val="24"/>
          <w:szCs w:val="24"/>
        </w:rPr>
      </w:pPr>
      <w:r w:rsidRPr="009411CB">
        <w:rPr>
          <w:rFonts w:ascii="Times New Roman" w:eastAsia="Calibri" w:hAnsi="Times New Roman" w:cs="Times New Roman"/>
          <w:bCs/>
          <w:sz w:val="24"/>
          <w:szCs w:val="24"/>
        </w:rPr>
        <w:t xml:space="preserve">Преемственность между уровнями общего образования – одна из актуальных проблем современного образования. В соответствии с требованиями ФГОС НОО и ООО по реализации преемственности в системе начального и основного общего образования школой была определена </w:t>
      </w:r>
      <w:r w:rsidRPr="009411CB">
        <w:rPr>
          <w:rFonts w:ascii="Times New Roman" w:eastAsia="Calibri" w:hAnsi="Times New Roman" w:cs="Times New Roman"/>
          <w:bCs/>
          <w:i/>
          <w:iCs/>
          <w:sz w:val="24"/>
          <w:szCs w:val="24"/>
        </w:rPr>
        <w:t xml:space="preserve">цель: </w:t>
      </w:r>
      <w:r w:rsidRPr="009411CB">
        <w:rPr>
          <w:rFonts w:ascii="Times New Roman" w:eastAsia="Calibri" w:hAnsi="Times New Roman" w:cs="Times New Roman"/>
          <w:bCs/>
          <w:sz w:val="24"/>
          <w:szCs w:val="24"/>
        </w:rPr>
        <w:t xml:space="preserve">создание комплекса условий по эффективной организации образовательного процесса, психолого-педагогического сопровождения учащихся и реализация единой линии развития учащегося на этапе адаптации в основной школе. В школе были созданы условия для эффективной организации </w:t>
      </w:r>
      <w:r w:rsidRPr="009411CB">
        <w:rPr>
          <w:rFonts w:ascii="Times New Roman" w:eastAsia="Calibri" w:hAnsi="Times New Roman" w:cs="Times New Roman"/>
          <w:bCs/>
          <w:sz w:val="24"/>
          <w:szCs w:val="24"/>
        </w:rPr>
        <w:lastRenderedPageBreak/>
        <w:t xml:space="preserve">образовательного процесса, психолого-педагогическому сопровождению учащихся и реализации единой линии развития учащегося на этапе адаптации на уровне основного общего образования. </w:t>
      </w:r>
      <w:r w:rsidRPr="009411CB">
        <w:rPr>
          <w:rFonts w:ascii="Times New Roman" w:eastAsia="Calibri" w:hAnsi="Times New Roman" w:cs="Times New Roman"/>
          <w:sz w:val="24"/>
          <w:szCs w:val="24"/>
        </w:rPr>
        <w:t>В реализации ФГОС ООО участвовали 5-6-е классы: 5 – е классы – 60 обучающихся, 6-е классы – 56 обучающихся.</w:t>
      </w:r>
      <w:r w:rsidRPr="009411CB">
        <w:rPr>
          <w:rFonts w:ascii="Times New Roman" w:eastAsia="Calibri" w:hAnsi="Times New Roman" w:cs="Times New Roman"/>
          <w:bCs/>
          <w:sz w:val="24"/>
          <w:szCs w:val="24"/>
        </w:rPr>
        <w:t xml:space="preserve">Мониторинг образовательных результатов был на уровне основного общего образования входной, промежуточный контроль был проведен в форме: контрольные и тестовые работы, диктанты с грамматическим заданием, комплексный анализ текста. В соответствии с требованиями федерального государственного образовательного стандарта была принята программа мониторинга </w:t>
      </w:r>
      <w:r w:rsidRPr="009411CB">
        <w:rPr>
          <w:rFonts w:ascii="Times New Roman" w:eastAsia="Calibri" w:hAnsi="Times New Roman" w:cs="Times New Roman"/>
          <w:sz w:val="24"/>
          <w:szCs w:val="24"/>
        </w:rPr>
        <w:t>уровня сформированности универсальных учебных действий у школьников 5-9- х классов. Проводилась фронтальная и индивидуальная диагностика на начало и конец учебного года.  Заполнялись сводные ведомости сформированности УУД учащихся на начало учебного года и на конец учебного года и адаптационная карта наблюдений педагогами школы.   Педагогом-психологом использовался комплекс методик для обследования адаптационного периода, который включал в себя наиболее показательные для адаптации процессы: мотивация учения, самочувствие, тревожность.</w:t>
      </w:r>
    </w:p>
    <w:p w:rsidR="009411CB" w:rsidRPr="009411CB" w:rsidRDefault="009411CB" w:rsidP="00085686">
      <w:pPr>
        <w:spacing w:line="240" w:lineRule="auto"/>
        <w:jc w:val="both"/>
        <w:rPr>
          <w:rFonts w:ascii="Times New Roman" w:eastAsia="Calibri" w:hAnsi="Times New Roman" w:cs="Times New Roman"/>
          <w:b/>
          <w:bCs/>
          <w:sz w:val="24"/>
          <w:szCs w:val="24"/>
        </w:rPr>
      </w:pPr>
      <w:r w:rsidRPr="009411CB">
        <w:rPr>
          <w:rFonts w:ascii="Times New Roman" w:eastAsia="Calibri" w:hAnsi="Times New Roman" w:cs="Times New Roman"/>
          <w:b/>
          <w:bCs/>
          <w:sz w:val="24"/>
          <w:szCs w:val="24"/>
        </w:rPr>
        <w:t>Рекомендации:</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1. Продолжить проведение психолого-педагогической диагностики, направленной на изучение уровня психологической адаптации учащихся к учебному процессу в следующем году.</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2. Организовать консультационную и просветительскую работу с родителями, направленную на ознакомление взрослых с основными задачами и трудностями формирования УУД.</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3. В системе проводить групповые и индивидуальные консультации с педагогами по выявлению возможных сложностей в формировании УУД и направить работу педагогов на построение учебного процесса в соответствии с индивидуальными особенностями и возможностями школьников.</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 xml:space="preserve">4.В системе осуществлять коррекционно-развивающую работу с обучающимися, испытывающими временные трудности адаптационного периода.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5. Проанализировать   итоги деятельности по психолого-педагогическому сопровождению ФГОС ООО в 5-7-х классах и спланировать работу на 2017-2018 учебный год.</w:t>
      </w:r>
    </w:p>
    <w:p w:rsidR="009411CB" w:rsidRPr="009411CB" w:rsidRDefault="009411CB" w:rsidP="00085686">
      <w:pPr>
        <w:spacing w:line="240" w:lineRule="auto"/>
        <w:jc w:val="both"/>
        <w:rPr>
          <w:rFonts w:ascii="Times New Roman" w:eastAsia="Calibri" w:hAnsi="Times New Roman" w:cs="Times New Roman"/>
          <w:bCs/>
          <w:sz w:val="24"/>
          <w:szCs w:val="24"/>
        </w:rPr>
      </w:pPr>
      <w:r w:rsidRPr="009411CB">
        <w:rPr>
          <w:rFonts w:ascii="Times New Roman" w:eastAsia="Calibri" w:hAnsi="Times New Roman" w:cs="Times New Roman"/>
          <w:bCs/>
          <w:sz w:val="24"/>
          <w:szCs w:val="24"/>
        </w:rPr>
        <w:t xml:space="preserve">6.  Развивать коммуникативные умения учащихся через организацию ролевых игр, приближенных к реальной ситуации общения.  </w:t>
      </w:r>
    </w:p>
    <w:p w:rsidR="00085686" w:rsidRDefault="009411CB" w:rsidP="00085686">
      <w:pPr>
        <w:jc w:val="both"/>
        <w:rPr>
          <w:rFonts w:ascii="Times New Roman" w:eastAsia="Times New Roman" w:hAnsi="Times New Roman" w:cs="Times New Roman"/>
          <w:b/>
          <w:bCs/>
          <w:sz w:val="24"/>
          <w:szCs w:val="24"/>
        </w:rPr>
      </w:pPr>
      <w:r w:rsidRPr="009411CB">
        <w:rPr>
          <w:rFonts w:ascii="Times New Roman" w:eastAsia="Calibri" w:hAnsi="Times New Roman" w:cs="Times New Roman"/>
          <w:bCs/>
          <w:sz w:val="24"/>
          <w:szCs w:val="24"/>
        </w:rPr>
        <w:t>7. В целях обеспечения преемственности результаты достижения метапредметных результатов освоения ООП ООО, обучающихся проанализировать совместно с учителями, планирующими работать в следующем учебном году в данных классах.</w:t>
      </w:r>
      <w:r w:rsidR="00085686" w:rsidRPr="00085686">
        <w:rPr>
          <w:rFonts w:ascii="Times New Roman" w:eastAsia="Times New Roman" w:hAnsi="Times New Roman" w:cs="Times New Roman"/>
          <w:b/>
          <w:bCs/>
          <w:sz w:val="24"/>
          <w:szCs w:val="24"/>
        </w:rPr>
        <w:t xml:space="preserve"> </w:t>
      </w:r>
    </w:p>
    <w:p w:rsidR="00085686" w:rsidRDefault="00085686" w:rsidP="00085686">
      <w:pPr>
        <w:rPr>
          <w:rFonts w:ascii="Times New Roman" w:eastAsia="Times New Roman" w:hAnsi="Times New Roman" w:cs="Times New Roman"/>
          <w:b/>
          <w:bCs/>
          <w:sz w:val="24"/>
          <w:szCs w:val="24"/>
        </w:rPr>
      </w:pPr>
    </w:p>
    <w:p w:rsidR="00085686" w:rsidRPr="00085686" w:rsidRDefault="00085686" w:rsidP="00085686">
      <w:pPr>
        <w:jc w:val="both"/>
        <w:rPr>
          <w:rFonts w:ascii="Times New Roman" w:eastAsia="Calibri" w:hAnsi="Times New Roman" w:cs="Times New Roman"/>
          <w:b/>
          <w:bCs/>
          <w:sz w:val="24"/>
          <w:szCs w:val="24"/>
        </w:rPr>
      </w:pPr>
      <w:r w:rsidRPr="00085686">
        <w:rPr>
          <w:rFonts w:ascii="Times New Roman" w:eastAsia="Calibri" w:hAnsi="Times New Roman" w:cs="Times New Roman"/>
          <w:b/>
          <w:bCs/>
          <w:sz w:val="24"/>
          <w:szCs w:val="24"/>
        </w:rPr>
        <w:t>Анализ государственной итоговой аттестации выпускников 9,11 классов</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Государственная итоговая аттестация выпускников 9, 11 классов школы в 2016/2017 учебном году проведена в установленные сроки и в соответствии с нор</w:t>
      </w:r>
      <w:r w:rsidRPr="00085686">
        <w:rPr>
          <w:rFonts w:ascii="Times New Roman" w:eastAsia="Calibri" w:hAnsi="Times New Roman" w:cs="Times New Roman"/>
          <w:bCs/>
          <w:sz w:val="24"/>
          <w:szCs w:val="24"/>
        </w:rPr>
        <w:softHyphen/>
        <w:t>мативно-правовыми документами федерального, регио</w:t>
      </w:r>
      <w:r w:rsidRPr="00085686">
        <w:rPr>
          <w:rFonts w:ascii="Times New Roman" w:eastAsia="Calibri" w:hAnsi="Times New Roman" w:cs="Times New Roman"/>
          <w:bCs/>
          <w:sz w:val="24"/>
          <w:szCs w:val="24"/>
        </w:rPr>
        <w:softHyphen/>
        <w:t>нального, муниципального уровней.</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В течение 2016/2017 учебного года в школе велась целенаправленная, планомерная, систематическая подготовка участников педагогического процесса к качественной сдаче ГИА.  Был разработан план-график подготовки школы к ГИА, который был утвержден директором школы.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обучающимися.</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 xml:space="preserve"> В начале 2016/2017 учебного года сформирована база данных по учащимся школы, которая обновлялась в течение года, оформлен информационный стенд, посвященный ГИА.</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lastRenderedPageBreak/>
        <w:t>Учителя-предметники уделяли большое внимание разбору различных вариантов тестовых заданий на уроках, индивидуальных занятиях, отмечая ответы непосредственно в бланках. Проведен ряд репетиционных работ по русскому языку и математике в форме ГИА. 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 xml:space="preserve"> Вопрос подготовки к ГИА в течение года был на внутришкольном контроле. Просматривалась работа с бланками, КИМами, посещаемость занятий учащимися.   Анализ результатов пробных ЕГЭ позволил наметить точки мониторинга в подготовке к ГИА, избежать типичных ошибок.</w:t>
      </w:r>
    </w:p>
    <w:p w:rsidR="00085686" w:rsidRPr="00085686" w:rsidRDefault="00085686" w:rsidP="00085686">
      <w:pPr>
        <w:spacing w:line="240" w:lineRule="auto"/>
        <w:jc w:val="both"/>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В государственной итоговой аттестации уча</w:t>
      </w:r>
      <w:r w:rsidRPr="00085686">
        <w:rPr>
          <w:rFonts w:ascii="Times New Roman" w:eastAsia="Calibri" w:hAnsi="Times New Roman" w:cs="Times New Roman"/>
          <w:bCs/>
          <w:sz w:val="24"/>
          <w:szCs w:val="24"/>
        </w:rPr>
        <w:softHyphen/>
        <w:t xml:space="preserve">ствовали </w:t>
      </w:r>
      <w:r w:rsidRPr="00085686">
        <w:rPr>
          <w:rFonts w:ascii="Times New Roman" w:eastAsia="Calibri" w:hAnsi="Times New Roman" w:cs="Times New Roman"/>
          <w:b/>
          <w:bCs/>
          <w:sz w:val="24"/>
          <w:szCs w:val="24"/>
        </w:rPr>
        <w:t>77</w:t>
      </w:r>
      <w:r w:rsidRPr="00085686">
        <w:rPr>
          <w:rFonts w:ascii="Times New Roman" w:eastAsia="Calibri" w:hAnsi="Times New Roman" w:cs="Times New Roman"/>
          <w:bCs/>
          <w:sz w:val="24"/>
          <w:szCs w:val="24"/>
        </w:rPr>
        <w:t xml:space="preserve"> выпускника  9-х классов и </w:t>
      </w:r>
      <w:r w:rsidRPr="00085686">
        <w:rPr>
          <w:rFonts w:ascii="Times New Roman" w:eastAsia="Calibri" w:hAnsi="Times New Roman" w:cs="Times New Roman"/>
          <w:b/>
          <w:bCs/>
          <w:sz w:val="24"/>
          <w:szCs w:val="24"/>
        </w:rPr>
        <w:t>34</w:t>
      </w:r>
      <w:r w:rsidRPr="00085686">
        <w:rPr>
          <w:rFonts w:ascii="Times New Roman" w:eastAsia="Calibri" w:hAnsi="Times New Roman" w:cs="Times New Roman"/>
          <w:bCs/>
          <w:sz w:val="24"/>
          <w:szCs w:val="24"/>
        </w:rPr>
        <w:t xml:space="preserve"> выпускника 11-х классов. </w:t>
      </w:r>
    </w:p>
    <w:p w:rsidR="00085686" w:rsidRPr="00085686" w:rsidRDefault="00085686" w:rsidP="00085686">
      <w:pPr>
        <w:spacing w:line="240" w:lineRule="auto"/>
        <w:rPr>
          <w:rFonts w:ascii="Times New Roman" w:eastAsia="Calibri" w:hAnsi="Times New Roman" w:cs="Times New Roman"/>
          <w:b/>
          <w:bCs/>
          <w:sz w:val="24"/>
          <w:szCs w:val="24"/>
        </w:rPr>
      </w:pPr>
      <w:r w:rsidRPr="00085686">
        <w:rPr>
          <w:rFonts w:ascii="Times New Roman" w:eastAsia="Calibri" w:hAnsi="Times New Roman" w:cs="Times New Roman"/>
          <w:b/>
          <w:bCs/>
          <w:sz w:val="24"/>
          <w:szCs w:val="24"/>
        </w:rPr>
        <w:t>Анализ результатов ГИА-9</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Восемь девятиклассников прошли аттестацию в форме государственного выпускного экзамена (ГВЭ) в условиях, исклю</w:t>
      </w:r>
      <w:r w:rsidRPr="00085686">
        <w:rPr>
          <w:rFonts w:ascii="Times New Roman" w:eastAsia="Calibri" w:hAnsi="Times New Roman" w:cs="Times New Roman"/>
          <w:bCs/>
          <w:sz w:val="24"/>
          <w:szCs w:val="24"/>
        </w:rPr>
        <w:softHyphen/>
        <w:t>чающих негативное влияние на состояние их здоровья и на основании предоставленных документов, которые сдавали только обязательные предметы. 69 девятиклассников сдавали 4 экзамена: 2 обязательных и 2 на выбор:</w:t>
      </w:r>
    </w:p>
    <w:p w:rsidR="00085686" w:rsidRPr="00085686" w:rsidRDefault="00085686" w:rsidP="00085686">
      <w:pPr>
        <w:spacing w:line="240" w:lineRule="auto"/>
        <w:rPr>
          <w:rFonts w:ascii="Times New Roman" w:eastAsia="Calibri" w:hAnsi="Times New Roman" w:cs="Times New Roman"/>
          <w:b/>
          <w:bCs/>
          <w:sz w:val="24"/>
          <w:szCs w:val="24"/>
        </w:rPr>
      </w:pPr>
      <w:r w:rsidRPr="00085686">
        <w:rPr>
          <w:rFonts w:ascii="Times New Roman" w:eastAsia="Calibri" w:hAnsi="Times New Roman" w:cs="Times New Roman"/>
          <w:b/>
          <w:bCs/>
          <w:sz w:val="24"/>
          <w:szCs w:val="24"/>
        </w:rPr>
        <w:t>Результаты государственной итоговой аттестации выпускников</w:t>
      </w:r>
    </w:p>
    <w:p w:rsidR="00085686" w:rsidRPr="00085686" w:rsidRDefault="00085686" w:rsidP="00085686">
      <w:pPr>
        <w:spacing w:line="240" w:lineRule="auto"/>
        <w:rPr>
          <w:rFonts w:ascii="Times New Roman" w:eastAsia="Calibri" w:hAnsi="Times New Roman" w:cs="Times New Roman"/>
          <w:b/>
          <w:bCs/>
          <w:sz w:val="24"/>
          <w:szCs w:val="24"/>
        </w:rPr>
      </w:pPr>
      <w:r w:rsidRPr="00085686">
        <w:rPr>
          <w:rFonts w:ascii="Times New Roman" w:eastAsia="Calibri" w:hAnsi="Times New Roman" w:cs="Times New Roman"/>
          <w:b/>
          <w:bCs/>
          <w:sz w:val="24"/>
          <w:szCs w:val="24"/>
        </w:rPr>
        <w:t>Основная общеобразовательная программа основного общего образования</w:t>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992"/>
        <w:gridCol w:w="1276"/>
        <w:gridCol w:w="1701"/>
        <w:gridCol w:w="1701"/>
        <w:gridCol w:w="2693"/>
      </w:tblGrid>
      <w:tr w:rsidR="00085686" w:rsidRPr="00085686" w:rsidTr="0088599F">
        <w:tc>
          <w:tcPr>
            <w:tcW w:w="2665"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Кол-во часов по уч. плану</w:t>
            </w:r>
          </w:p>
        </w:tc>
        <w:tc>
          <w:tcPr>
            <w:tcW w:w="1276"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Кол-во выпускников</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ОГЭ/ГВЭ</w:t>
            </w:r>
          </w:p>
        </w:tc>
        <w:tc>
          <w:tcPr>
            <w:tcW w:w="1701"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 xml:space="preserve">Из них сдали </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ГИА-9</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ОГЭ/ГВЭ</w:t>
            </w:r>
          </w:p>
        </w:tc>
        <w:tc>
          <w:tcPr>
            <w:tcW w:w="2693" w:type="dxa"/>
            <w:tcBorders>
              <w:top w:val="single" w:sz="4" w:space="0" w:color="auto"/>
              <w:left w:val="single" w:sz="4" w:space="0" w:color="auto"/>
              <w:bottom w:val="single" w:sz="4" w:space="0" w:color="auto"/>
              <w:right w:val="single" w:sz="4" w:space="0" w:color="auto"/>
            </w:tcBorders>
            <w:hideMark/>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ФИО учителя</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1. русский язык</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69/8</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69/8</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Карпова И. В.</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Ермакова О. Р.</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Гуляева И. Н.</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2.математика</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69/8</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69/8</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Третьякова Е. Н.</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Залысина Н.М.</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Шалагинова Л. С.</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3. физика</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Манько В. И.</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4. информатика и ИКТ</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20/-</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Каликина Т.В.</w:t>
            </w:r>
          </w:p>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Богданова Л. М.</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5. биология</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Приемышева Е. В.</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6.английский язык</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Заводская Л. М.</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7. химия</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Парфенова Л. В.</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8. обществознание</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42/-</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Кудряшова Г. И.</w:t>
            </w:r>
          </w:p>
        </w:tc>
      </w:tr>
      <w:tr w:rsidR="00085686" w:rsidRPr="00085686" w:rsidTr="0088599F">
        <w:tc>
          <w:tcPr>
            <w:tcW w:w="2665"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 география</w:t>
            </w:r>
          </w:p>
        </w:tc>
        <w:tc>
          <w:tcPr>
            <w:tcW w:w="992"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9а,б,в</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43/-</w:t>
            </w:r>
          </w:p>
        </w:tc>
        <w:tc>
          <w:tcPr>
            <w:tcW w:w="2693" w:type="dxa"/>
            <w:tcBorders>
              <w:top w:val="single" w:sz="4" w:space="0" w:color="auto"/>
              <w:left w:val="single" w:sz="4" w:space="0" w:color="auto"/>
              <w:bottom w:val="single" w:sz="4" w:space="0" w:color="auto"/>
              <w:right w:val="single" w:sz="4" w:space="0" w:color="auto"/>
            </w:tcBorders>
          </w:tcPr>
          <w:p w:rsidR="00085686" w:rsidRPr="00085686" w:rsidRDefault="00085686" w:rsidP="00085686">
            <w:pPr>
              <w:spacing w:line="240" w:lineRule="auto"/>
              <w:rPr>
                <w:rFonts w:ascii="Times New Roman" w:eastAsia="Calibri" w:hAnsi="Times New Roman" w:cs="Times New Roman"/>
                <w:bCs/>
                <w:sz w:val="24"/>
                <w:szCs w:val="24"/>
              </w:rPr>
            </w:pPr>
            <w:r w:rsidRPr="00085686">
              <w:rPr>
                <w:rFonts w:ascii="Times New Roman" w:eastAsia="Calibri" w:hAnsi="Times New Roman" w:cs="Times New Roman"/>
                <w:bCs/>
                <w:sz w:val="24"/>
                <w:szCs w:val="24"/>
              </w:rPr>
              <w:t xml:space="preserve">Гусева Г. М. </w:t>
            </w:r>
          </w:p>
        </w:tc>
      </w:tr>
    </w:tbl>
    <w:p w:rsidR="007A63E6" w:rsidRPr="00085686" w:rsidRDefault="007A63E6" w:rsidP="007A63E6">
      <w:pPr>
        <w:spacing w:line="240" w:lineRule="auto"/>
        <w:rPr>
          <w:rFonts w:ascii="Times New Roman" w:eastAsia="Calibri" w:hAnsi="Times New Roman" w:cs="Times New Roman"/>
          <w:bCs/>
          <w:sz w:val="24"/>
          <w:szCs w:val="24"/>
        </w:rPr>
        <w:sectPr w:rsidR="007A63E6" w:rsidRPr="00085686" w:rsidSect="007A63E6">
          <w:type w:val="continuous"/>
          <w:pgSz w:w="11906" w:h="16838"/>
          <w:pgMar w:top="720" w:right="720" w:bottom="720" w:left="720" w:header="708" w:footer="708" w:gutter="0"/>
          <w:cols w:space="708"/>
          <w:docGrid w:linePitch="360"/>
        </w:sectPr>
      </w:pPr>
    </w:p>
    <w:p w:rsidR="007A63E6" w:rsidRPr="00085686" w:rsidRDefault="00274321" w:rsidP="00085686">
      <w:pPr>
        <w:pStyle w:val="a4"/>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lastRenderedPageBreak/>
        <w:t xml:space="preserve">       </w:t>
      </w:r>
    </w:p>
    <w:p w:rsidR="007A63E6"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в форме ОГЭ:</w:t>
      </w:r>
    </w:p>
    <w:p w:rsidR="00085686" w:rsidRPr="009055C1" w:rsidRDefault="00085686" w:rsidP="007A63E6">
      <w:pPr>
        <w:spacing w:after="0" w:line="240" w:lineRule="auto"/>
        <w:rPr>
          <w:rFonts w:ascii="Times New Roman" w:eastAsia="Calibri" w:hAnsi="Times New Roman" w:cs="Times New Roman"/>
          <w:b/>
          <w:sz w:val="24"/>
          <w:szCs w:val="24"/>
        </w:rPr>
      </w:pPr>
    </w:p>
    <w:tbl>
      <w:tblPr>
        <w:tblW w:w="111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551"/>
        <w:gridCol w:w="851"/>
        <w:gridCol w:w="850"/>
        <w:gridCol w:w="709"/>
        <w:gridCol w:w="709"/>
        <w:gridCol w:w="709"/>
        <w:gridCol w:w="1417"/>
        <w:gridCol w:w="1055"/>
      </w:tblGrid>
      <w:tr w:rsidR="007A63E6" w:rsidRPr="009055C1" w:rsidTr="007A63E6">
        <w:trPr>
          <w:trHeight w:val="953"/>
        </w:trPr>
        <w:tc>
          <w:tcPr>
            <w:tcW w:w="2269"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Предмет</w:t>
            </w:r>
          </w:p>
        </w:tc>
        <w:tc>
          <w:tcPr>
            <w:tcW w:w="2551"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Всего сдавало</w:t>
            </w:r>
          </w:p>
        </w:tc>
        <w:tc>
          <w:tcPr>
            <w:tcW w:w="850"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Средний балл по школе</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 качества</w:t>
            </w:r>
          </w:p>
        </w:tc>
      </w:tr>
      <w:tr w:rsidR="007A63E6" w:rsidRPr="009055C1" w:rsidTr="007A63E6">
        <w:trPr>
          <w:trHeight w:val="947"/>
        </w:trPr>
        <w:tc>
          <w:tcPr>
            <w:tcW w:w="226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1.русский язык</w:t>
            </w:r>
          </w:p>
        </w:tc>
        <w:tc>
          <w:tcPr>
            <w:tcW w:w="25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Карпова И.В.</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Ермакова О. Р.</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Гуляева И. Н.</w:t>
            </w:r>
          </w:p>
        </w:tc>
        <w:tc>
          <w:tcPr>
            <w:tcW w:w="8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69</w:t>
            </w:r>
          </w:p>
        </w:tc>
        <w:tc>
          <w:tcPr>
            <w:tcW w:w="850"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19</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33</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16</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1417"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b/>
                <w:sz w:val="24"/>
                <w:szCs w:val="24"/>
              </w:rPr>
              <w:t>30/4</w:t>
            </w:r>
          </w:p>
        </w:tc>
        <w:tc>
          <w:tcPr>
            <w:tcW w:w="1055"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p>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75%</w:t>
            </w:r>
          </w:p>
        </w:tc>
      </w:tr>
      <w:tr w:rsidR="007A63E6" w:rsidRPr="009055C1" w:rsidTr="007A63E6">
        <w:trPr>
          <w:trHeight w:val="962"/>
        </w:trPr>
        <w:tc>
          <w:tcPr>
            <w:tcW w:w="226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 xml:space="preserve">2. математика </w:t>
            </w:r>
          </w:p>
        </w:tc>
        <w:tc>
          <w:tcPr>
            <w:tcW w:w="25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Третьякова Е. Н.</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Залысина Н. М.</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Шалагинова Л. С.</w:t>
            </w:r>
          </w:p>
        </w:tc>
        <w:tc>
          <w:tcPr>
            <w:tcW w:w="8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69</w:t>
            </w:r>
          </w:p>
        </w:tc>
        <w:tc>
          <w:tcPr>
            <w:tcW w:w="850"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7</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39</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23</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p>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     16/4</w:t>
            </w:r>
          </w:p>
        </w:tc>
        <w:tc>
          <w:tcPr>
            <w:tcW w:w="1055"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67%</w:t>
            </w:r>
          </w:p>
        </w:tc>
      </w:tr>
      <w:tr w:rsidR="007A63E6" w:rsidRPr="009055C1" w:rsidTr="007A63E6">
        <w:trPr>
          <w:trHeight w:val="312"/>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3.физика</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Манько В. И.</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23/4</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83%</w:t>
            </w:r>
          </w:p>
        </w:tc>
      </w:tr>
      <w:tr w:rsidR="007A63E6" w:rsidRPr="009055C1" w:rsidTr="007A63E6">
        <w:trPr>
          <w:trHeight w:val="937"/>
        </w:trPr>
        <w:tc>
          <w:tcPr>
            <w:tcW w:w="226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4. информатика и ИКТ</w:t>
            </w:r>
          </w:p>
        </w:tc>
        <w:tc>
          <w:tcPr>
            <w:tcW w:w="25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Каликина Т.В.</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Богданова Л. М.</w:t>
            </w:r>
          </w:p>
        </w:tc>
        <w:tc>
          <w:tcPr>
            <w:tcW w:w="851"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20</w:t>
            </w:r>
          </w:p>
        </w:tc>
        <w:tc>
          <w:tcPr>
            <w:tcW w:w="850"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12</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7</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709"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18/5</w:t>
            </w:r>
          </w:p>
        </w:tc>
        <w:tc>
          <w:tcPr>
            <w:tcW w:w="1055" w:type="dxa"/>
            <w:tcBorders>
              <w:top w:val="single" w:sz="4" w:space="0" w:color="auto"/>
              <w:left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95%</w:t>
            </w:r>
          </w:p>
        </w:tc>
      </w:tr>
      <w:tr w:rsidR="007A63E6" w:rsidRPr="009055C1" w:rsidTr="007A63E6">
        <w:trPr>
          <w:trHeight w:val="953"/>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5. биология</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Приемышева Е. В.</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24/3</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38%</w:t>
            </w:r>
          </w:p>
        </w:tc>
      </w:tr>
      <w:tr w:rsidR="007A63E6" w:rsidRPr="009055C1" w:rsidTr="007A63E6">
        <w:trPr>
          <w:trHeight w:val="953"/>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6.английский язык</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Заводская Л. М.</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59/5</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100%</w:t>
            </w:r>
          </w:p>
        </w:tc>
      </w:tr>
      <w:tr w:rsidR="007A63E6" w:rsidRPr="009055C1" w:rsidTr="007A63E6">
        <w:trPr>
          <w:trHeight w:val="308"/>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7. химия</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Парфенова Л. В.</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25/4</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88%</w:t>
            </w:r>
          </w:p>
        </w:tc>
      </w:tr>
      <w:tr w:rsidR="007A63E6" w:rsidRPr="009055C1" w:rsidTr="007A63E6">
        <w:trPr>
          <w:trHeight w:val="953"/>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8. обществознание</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Кудряшова Г. И.</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25/3</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43%</w:t>
            </w:r>
          </w:p>
        </w:tc>
      </w:tr>
      <w:tr w:rsidR="007A63E6" w:rsidRPr="009055C1" w:rsidTr="007A63E6">
        <w:trPr>
          <w:trHeight w:val="640"/>
        </w:trPr>
        <w:tc>
          <w:tcPr>
            <w:tcW w:w="226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9. география</w:t>
            </w:r>
          </w:p>
        </w:tc>
        <w:tc>
          <w:tcPr>
            <w:tcW w:w="25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 xml:space="preserve">Гусева Г. М. </w:t>
            </w:r>
          </w:p>
        </w:tc>
        <w:tc>
          <w:tcPr>
            <w:tcW w:w="85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23/4</w:t>
            </w:r>
          </w:p>
        </w:tc>
        <w:tc>
          <w:tcPr>
            <w:tcW w:w="1055"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79%</w:t>
            </w:r>
          </w:p>
        </w:tc>
      </w:tr>
    </w:tbl>
    <w:p w:rsidR="007A63E6" w:rsidRPr="009055C1" w:rsidRDefault="007A63E6" w:rsidP="007A63E6">
      <w:pPr>
        <w:spacing w:after="0" w:line="240" w:lineRule="auto"/>
        <w:rPr>
          <w:rFonts w:ascii="Times New Roman" w:eastAsia="Calibri" w:hAnsi="Times New Roman" w:cs="Times New Roman"/>
          <w:b/>
          <w:sz w:val="24"/>
          <w:szCs w:val="24"/>
        </w:rPr>
      </w:pPr>
    </w:p>
    <w:p w:rsidR="007A63E6"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 xml:space="preserve"> в форме ГВЭ:</w:t>
      </w:r>
    </w:p>
    <w:p w:rsidR="00085686" w:rsidRPr="009055C1" w:rsidRDefault="00085686" w:rsidP="007A63E6">
      <w:pPr>
        <w:spacing w:after="0" w:line="240" w:lineRule="auto"/>
        <w:rPr>
          <w:rFonts w:ascii="Times New Roman" w:eastAsia="Calibri" w:hAnsi="Times New Roman" w:cs="Times New Roman"/>
          <w:b/>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850"/>
        <w:gridCol w:w="596"/>
        <w:gridCol w:w="709"/>
        <w:gridCol w:w="708"/>
        <w:gridCol w:w="670"/>
        <w:gridCol w:w="861"/>
        <w:gridCol w:w="992"/>
      </w:tblGrid>
      <w:tr w:rsidR="007A63E6" w:rsidRPr="009055C1" w:rsidTr="007A63E6">
        <w:tc>
          <w:tcPr>
            <w:tcW w:w="2093"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Предмет</w:t>
            </w:r>
          </w:p>
        </w:tc>
        <w:tc>
          <w:tcPr>
            <w:tcW w:w="3544"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Учитель</w:t>
            </w:r>
          </w:p>
        </w:tc>
        <w:tc>
          <w:tcPr>
            <w:tcW w:w="850"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Всего сдавало</w:t>
            </w:r>
          </w:p>
        </w:tc>
        <w:tc>
          <w:tcPr>
            <w:tcW w:w="596"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hideMark/>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Средний балл по школе</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 кач-ва</w:t>
            </w:r>
          </w:p>
        </w:tc>
      </w:tr>
      <w:tr w:rsidR="007A63E6" w:rsidRPr="009055C1" w:rsidTr="007A63E6">
        <w:tc>
          <w:tcPr>
            <w:tcW w:w="2093"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Карпова И. В. Захарова Н. И.</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Матвеева В. С. Ермакова О. Р.</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Гуляева И. Н.</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8</w:t>
            </w:r>
          </w:p>
        </w:tc>
        <w:tc>
          <w:tcPr>
            <w:tcW w:w="596"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p>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p>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b/>
                <w:sz w:val="24"/>
                <w:szCs w:val="24"/>
              </w:rPr>
            </w:pPr>
            <w:r w:rsidRPr="009055C1">
              <w:rPr>
                <w:rFonts w:ascii="Times New Roman" w:eastAsia="Calibri" w:hAnsi="Times New Roman" w:cs="Times New Roman"/>
                <w:b/>
                <w:sz w:val="24"/>
                <w:szCs w:val="24"/>
              </w:rPr>
              <w:t>100%</w:t>
            </w:r>
          </w:p>
        </w:tc>
      </w:tr>
      <w:tr w:rsidR="007A63E6" w:rsidRPr="009055C1" w:rsidTr="007A63E6">
        <w:tc>
          <w:tcPr>
            <w:tcW w:w="2093"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Торкель Н. С. Шалагинова Л. С. Залысина Н. М.</w:t>
            </w:r>
          </w:p>
          <w:p w:rsidR="007A63E6" w:rsidRPr="009055C1" w:rsidRDefault="007A63E6" w:rsidP="007A63E6">
            <w:pPr>
              <w:spacing w:after="0" w:line="240" w:lineRule="auto"/>
              <w:rPr>
                <w:rFonts w:ascii="Times New Roman" w:eastAsia="Calibri" w:hAnsi="Times New Roman" w:cs="Times New Roman"/>
                <w:sz w:val="24"/>
                <w:szCs w:val="24"/>
              </w:rPr>
            </w:pPr>
            <w:r w:rsidRPr="009055C1">
              <w:rPr>
                <w:rFonts w:ascii="Times New Roman" w:eastAsia="Calibri" w:hAnsi="Times New Roman" w:cs="Times New Roman"/>
                <w:sz w:val="24"/>
                <w:szCs w:val="24"/>
              </w:rPr>
              <w:t>Третьякова Е. Н.</w:t>
            </w:r>
          </w:p>
        </w:tc>
        <w:tc>
          <w:tcPr>
            <w:tcW w:w="85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8</w:t>
            </w:r>
          </w:p>
        </w:tc>
        <w:tc>
          <w:tcPr>
            <w:tcW w:w="596"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6</w:t>
            </w:r>
          </w:p>
        </w:tc>
        <w:tc>
          <w:tcPr>
            <w:tcW w:w="670"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sz w:val="24"/>
                <w:szCs w:val="24"/>
              </w:rPr>
            </w:pPr>
            <w:r w:rsidRPr="009055C1">
              <w:rPr>
                <w:rFonts w:ascii="Times New Roman" w:eastAsia="Calibri" w:hAnsi="Times New Roman" w:cs="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spacing w:after="0" w:line="240" w:lineRule="auto"/>
              <w:jc w:val="center"/>
              <w:rPr>
                <w:rFonts w:ascii="Times New Roman" w:eastAsia="Calibri" w:hAnsi="Times New Roman" w:cs="Times New Roman"/>
                <w:b/>
                <w:sz w:val="24"/>
                <w:szCs w:val="24"/>
              </w:rPr>
            </w:pPr>
            <w:r w:rsidRPr="009055C1">
              <w:rPr>
                <w:rFonts w:ascii="Times New Roman" w:eastAsia="Calibri" w:hAnsi="Times New Roman" w:cs="Times New Roman"/>
                <w:b/>
                <w:sz w:val="24"/>
                <w:szCs w:val="24"/>
              </w:rPr>
              <w:t>25%</w:t>
            </w:r>
          </w:p>
        </w:tc>
      </w:tr>
    </w:tbl>
    <w:p w:rsidR="007A63E6" w:rsidRDefault="007A63E6"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74321" w:rsidRPr="009055C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3E6" w:rsidRPr="009055C1" w:rsidRDefault="00274321"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A63E6" w:rsidRPr="009055C1">
        <w:rPr>
          <w:rFonts w:ascii="Times New Roman" w:eastAsia="Times New Roman" w:hAnsi="Times New Roman" w:cs="Times New Roman"/>
          <w:sz w:val="24"/>
          <w:szCs w:val="24"/>
        </w:rPr>
        <w:t>Средний балл  по русскому языку  за 4 года</w:t>
      </w:r>
      <w:r>
        <w:rPr>
          <w:rFonts w:ascii="Times New Roman" w:eastAsia="Times New Roman" w:hAnsi="Times New Roman" w:cs="Times New Roman"/>
          <w:sz w:val="24"/>
          <w:szCs w:val="24"/>
        </w:rPr>
        <w:t xml:space="preserve"> </w:t>
      </w:r>
      <w:r w:rsidR="007A63E6" w:rsidRPr="009055C1">
        <w:rPr>
          <w:rFonts w:ascii="Times New Roman" w:eastAsia="Times New Roman" w:hAnsi="Times New Roman" w:cs="Times New Roman"/>
          <w:sz w:val="24"/>
          <w:szCs w:val="24"/>
        </w:rPr>
        <w:t>Средний балл по математике   за 4 года</w:t>
      </w: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3E6" w:rsidRPr="009055C1" w:rsidRDefault="007A63E6" w:rsidP="007A63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55C1">
        <w:rPr>
          <w:rFonts w:ascii="Times New Roman" w:eastAsia="Times New Roman" w:hAnsi="Times New Roman" w:cs="Times New Roman"/>
          <w:noProof/>
          <w:sz w:val="24"/>
          <w:szCs w:val="24"/>
        </w:rPr>
        <w:drawing>
          <wp:inline distT="0" distB="0" distL="0" distR="0">
            <wp:extent cx="2819400" cy="1809750"/>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055C1">
        <w:rPr>
          <w:rFonts w:ascii="Times New Roman" w:eastAsia="Times New Roman" w:hAnsi="Times New Roman" w:cs="Times New Roman"/>
          <w:noProof/>
          <w:sz w:val="24"/>
          <w:szCs w:val="24"/>
        </w:rPr>
        <w:drawing>
          <wp:inline distT="0" distB="0" distL="0" distR="0">
            <wp:extent cx="3181350" cy="1838325"/>
            <wp:effectExtent l="19050" t="0" r="1905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5C1">
        <w:rPr>
          <w:rFonts w:ascii="Times New Roman" w:eastAsia="Times New Roman" w:hAnsi="Times New Roman" w:cs="Times New Roman"/>
          <w:sz w:val="24"/>
          <w:szCs w:val="24"/>
        </w:rPr>
        <w:t xml:space="preserve">Анализ указанных данных показывает, что выпускники 9-х классов   </w:t>
      </w:r>
      <w:r w:rsidRPr="009055C1">
        <w:rPr>
          <w:rFonts w:ascii="Times New Roman" w:eastAsia="Times New Roman" w:hAnsi="Times New Roman" w:cs="Times New Roman"/>
          <w:color w:val="000000"/>
          <w:sz w:val="24"/>
          <w:szCs w:val="24"/>
        </w:rPr>
        <w:t>успешно справились с итоговой аттестацией: по русскому языку процент качества знаний составил – 75%, что на 12,5% ниже с 2015-2016 учебным годом (</w:t>
      </w:r>
      <w:r w:rsidRPr="009055C1">
        <w:rPr>
          <w:rFonts w:ascii="Times New Roman" w:eastAsia="Times New Roman" w:hAnsi="Times New Roman" w:cs="Times New Roman"/>
          <w:b/>
          <w:color w:val="000000"/>
          <w:sz w:val="24"/>
          <w:szCs w:val="24"/>
        </w:rPr>
        <w:t>87,5%)</w:t>
      </w:r>
      <w:r w:rsidRPr="009055C1">
        <w:rPr>
          <w:rFonts w:ascii="Times New Roman" w:eastAsia="Times New Roman" w:hAnsi="Times New Roman" w:cs="Times New Roman"/>
          <w:color w:val="000000"/>
          <w:sz w:val="24"/>
          <w:szCs w:val="24"/>
        </w:rPr>
        <w:t>, а по математике -67%, что на 8% выше с прошлым годом (</w:t>
      </w:r>
      <w:r w:rsidRPr="009055C1">
        <w:rPr>
          <w:rFonts w:ascii="Times New Roman" w:eastAsia="Times New Roman" w:hAnsi="Times New Roman" w:cs="Times New Roman"/>
          <w:b/>
          <w:color w:val="000000"/>
          <w:sz w:val="24"/>
          <w:szCs w:val="24"/>
        </w:rPr>
        <w:t>59%).</w:t>
      </w:r>
      <w:r w:rsidRPr="009055C1">
        <w:rPr>
          <w:rFonts w:ascii="Times New Roman" w:eastAsia="Times New Roman" w:hAnsi="Times New Roman" w:cs="Times New Roman"/>
          <w:color w:val="000000"/>
          <w:sz w:val="24"/>
          <w:szCs w:val="24"/>
        </w:rPr>
        <w:t xml:space="preserve">Сравнительный анализ результатов экзамена по математике за два года показывает стабильность, тем не менее МО учителей математики необходимо провести анализ результатов и спланировать работу над улучшением результатов. </w:t>
      </w: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Таким образом результаты экзаменов по выбору показали подготовку выпускников. Средняя отметка ниже «4» - по биологии и обществознанию. С экзаменами по выбору выпускники лучше справились по следующим предметам: иностранный язык, физика, ИКТ, химия, география.</w:t>
      </w: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5C1">
        <w:rPr>
          <w:rFonts w:ascii="Times New Roman" w:eastAsia="Times New Roman" w:hAnsi="Times New Roman" w:cs="Times New Roman"/>
          <w:color w:val="000000"/>
          <w:sz w:val="24"/>
          <w:szCs w:val="24"/>
        </w:rPr>
        <w:t xml:space="preserve"> МО необходимо провести анализ результатов и определить мероприятия для повышения качества результатов по этим предметам.Успешно прошли государственную итоговую аттестацию все выпускники 9х классов, получив аттестаты. Аттестаты с отличием вручены Крюкова Юлия-9а класс, Константинов Вадим-9в класс, Овчинкина Ксения-9в класс.</w:t>
      </w:r>
    </w:p>
    <w:p w:rsidR="007A63E6" w:rsidRPr="009055C1" w:rsidRDefault="007A63E6" w:rsidP="007A63E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3E6" w:rsidRPr="009055C1" w:rsidRDefault="007A63E6" w:rsidP="007A63E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pacing w:val="-12"/>
          <w:sz w:val="24"/>
          <w:szCs w:val="24"/>
        </w:rPr>
        <w:t>Результаты государственной итоговой аттестации выпускников</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pacing w:val="-12"/>
          <w:sz w:val="24"/>
          <w:szCs w:val="24"/>
        </w:rPr>
      </w:pPr>
      <w:r w:rsidRPr="009055C1">
        <w:rPr>
          <w:rFonts w:ascii="Times New Roman" w:eastAsia="Times New Roman" w:hAnsi="Times New Roman" w:cs="Times New Roman"/>
          <w:b/>
          <w:spacing w:val="-12"/>
          <w:sz w:val="24"/>
          <w:szCs w:val="24"/>
        </w:rPr>
        <w:t>Основная общеобразовательная программа среднего общего образования</w:t>
      </w: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 xml:space="preserve">Завершили среднее общее образование 34выпускника.  </w:t>
      </w:r>
    </w:p>
    <w:tbl>
      <w:tblPr>
        <w:tblW w:w="10461" w:type="dxa"/>
        <w:jc w:val="center"/>
        <w:tblLayout w:type="fixed"/>
        <w:tblLook w:val="0000"/>
      </w:tblPr>
      <w:tblGrid>
        <w:gridCol w:w="4509"/>
        <w:gridCol w:w="1134"/>
        <w:gridCol w:w="992"/>
        <w:gridCol w:w="992"/>
        <w:gridCol w:w="670"/>
        <w:gridCol w:w="1082"/>
        <w:gridCol w:w="1082"/>
      </w:tblGrid>
      <w:tr w:rsidR="007A63E6" w:rsidRPr="009055C1" w:rsidTr="007A63E6">
        <w:trPr>
          <w:cantSplit/>
          <w:trHeight w:val="617"/>
          <w:jc w:val="center"/>
        </w:trPr>
        <w:tc>
          <w:tcPr>
            <w:tcW w:w="4509" w:type="dxa"/>
            <w:tcBorders>
              <w:top w:val="single" w:sz="4" w:space="0" w:color="auto"/>
              <w:left w:val="single" w:sz="4" w:space="0" w:color="auto"/>
              <w:bottom w:val="nil"/>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Показатели</w:t>
            </w:r>
          </w:p>
        </w:tc>
        <w:tc>
          <w:tcPr>
            <w:tcW w:w="2126" w:type="dxa"/>
            <w:gridSpan w:val="2"/>
            <w:tcBorders>
              <w:top w:val="single" w:sz="4"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2014-2015</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уч. год</w:t>
            </w:r>
          </w:p>
        </w:tc>
        <w:tc>
          <w:tcPr>
            <w:tcW w:w="1662" w:type="dxa"/>
            <w:gridSpan w:val="2"/>
            <w:tcBorders>
              <w:top w:val="single" w:sz="4"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left="-231"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2015-2016</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уч. год</w:t>
            </w:r>
          </w:p>
        </w:tc>
        <w:tc>
          <w:tcPr>
            <w:tcW w:w="2164" w:type="dxa"/>
            <w:gridSpan w:val="2"/>
            <w:tcBorders>
              <w:top w:val="single" w:sz="4"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2016-2017</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уч. год</w:t>
            </w:r>
          </w:p>
        </w:tc>
      </w:tr>
      <w:tr w:rsidR="007A63E6" w:rsidRPr="009055C1" w:rsidTr="007A63E6">
        <w:trPr>
          <w:cantSplit/>
          <w:trHeight w:val="162"/>
          <w:jc w:val="center"/>
        </w:trPr>
        <w:tc>
          <w:tcPr>
            <w:tcW w:w="4509" w:type="dxa"/>
            <w:tcBorders>
              <w:top w:val="single" w:sz="6" w:space="0" w:color="auto"/>
              <w:left w:val="single" w:sz="4"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Кол-во   на начало учебного года</w:t>
            </w:r>
          </w:p>
        </w:tc>
        <w:tc>
          <w:tcPr>
            <w:tcW w:w="2126"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42</w:t>
            </w:r>
          </w:p>
        </w:tc>
        <w:tc>
          <w:tcPr>
            <w:tcW w:w="1662"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23</w:t>
            </w:r>
          </w:p>
        </w:tc>
        <w:tc>
          <w:tcPr>
            <w:tcW w:w="2164"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34</w:t>
            </w:r>
          </w:p>
        </w:tc>
      </w:tr>
      <w:tr w:rsidR="007A63E6" w:rsidRPr="009055C1" w:rsidTr="007A63E6">
        <w:trPr>
          <w:cantSplit/>
          <w:trHeight w:val="269"/>
          <w:jc w:val="center"/>
        </w:trPr>
        <w:tc>
          <w:tcPr>
            <w:tcW w:w="4509" w:type="dxa"/>
            <w:tcBorders>
              <w:top w:val="single" w:sz="6" w:space="0" w:color="auto"/>
              <w:left w:val="single" w:sz="4"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Кол-во   на конец учебного года</w:t>
            </w:r>
          </w:p>
        </w:tc>
        <w:tc>
          <w:tcPr>
            <w:tcW w:w="2126"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42</w:t>
            </w:r>
          </w:p>
        </w:tc>
        <w:tc>
          <w:tcPr>
            <w:tcW w:w="1662"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23</w:t>
            </w:r>
          </w:p>
        </w:tc>
        <w:tc>
          <w:tcPr>
            <w:tcW w:w="2164" w:type="dxa"/>
            <w:gridSpan w:val="2"/>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left="102"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34</w:t>
            </w:r>
          </w:p>
        </w:tc>
      </w:tr>
      <w:tr w:rsidR="007A63E6" w:rsidRPr="009055C1" w:rsidTr="007A63E6">
        <w:trPr>
          <w:cantSplit/>
          <w:trHeight w:val="431"/>
          <w:jc w:val="center"/>
        </w:trPr>
        <w:tc>
          <w:tcPr>
            <w:tcW w:w="4509" w:type="dxa"/>
            <w:tcBorders>
              <w:top w:val="single" w:sz="6" w:space="0" w:color="auto"/>
              <w:left w:val="single" w:sz="4"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 xml:space="preserve">Из них: </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Кол-во</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Кол-во</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Кол-во</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w:t>
            </w:r>
          </w:p>
        </w:tc>
      </w:tr>
      <w:tr w:rsidR="007A63E6" w:rsidRPr="009055C1" w:rsidTr="007A63E6">
        <w:trPr>
          <w:cantSplit/>
          <w:trHeight w:val="266"/>
          <w:jc w:val="center"/>
        </w:trPr>
        <w:tc>
          <w:tcPr>
            <w:tcW w:w="4509" w:type="dxa"/>
            <w:tcBorders>
              <w:top w:val="single" w:sz="6" w:space="0" w:color="auto"/>
              <w:left w:val="single" w:sz="4" w:space="0" w:color="auto"/>
              <w:bottom w:val="single" w:sz="6" w:space="0" w:color="auto"/>
              <w:right w:val="single" w:sz="6" w:space="0" w:color="auto"/>
            </w:tcBorders>
            <w:vAlign w:val="center"/>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 xml:space="preserve">допущено к ГИА </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42</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23</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34</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r>
      <w:tr w:rsidR="007A63E6" w:rsidRPr="009055C1" w:rsidTr="007A63E6">
        <w:trPr>
          <w:cantSplit/>
          <w:trHeight w:val="238"/>
          <w:jc w:val="center"/>
        </w:trPr>
        <w:tc>
          <w:tcPr>
            <w:tcW w:w="4509" w:type="dxa"/>
            <w:tcBorders>
              <w:top w:val="single" w:sz="6" w:space="0" w:color="auto"/>
              <w:left w:val="single" w:sz="4" w:space="0" w:color="auto"/>
              <w:bottom w:val="single" w:sz="6" w:space="0" w:color="auto"/>
              <w:right w:val="single" w:sz="6" w:space="0" w:color="auto"/>
            </w:tcBorders>
            <w:vAlign w:val="center"/>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получили аттестаты о СОО</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42</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23</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34</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100</w:t>
            </w:r>
          </w:p>
        </w:tc>
      </w:tr>
      <w:tr w:rsidR="007A63E6" w:rsidRPr="009055C1" w:rsidTr="007A63E6">
        <w:trPr>
          <w:cantSplit/>
          <w:trHeight w:val="166"/>
          <w:jc w:val="center"/>
        </w:trPr>
        <w:tc>
          <w:tcPr>
            <w:tcW w:w="4509" w:type="dxa"/>
            <w:tcBorders>
              <w:top w:val="single" w:sz="6" w:space="0" w:color="auto"/>
              <w:left w:val="single" w:sz="4" w:space="0" w:color="auto"/>
              <w:bottom w:val="single" w:sz="6" w:space="0" w:color="auto"/>
              <w:right w:val="single" w:sz="6" w:space="0" w:color="auto"/>
            </w:tcBorders>
            <w:vAlign w:val="center"/>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награждены медалями</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3</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9</w:t>
            </w:r>
          </w:p>
        </w:tc>
      </w:tr>
      <w:tr w:rsidR="007A63E6" w:rsidRPr="009055C1" w:rsidTr="007A63E6">
        <w:trPr>
          <w:cantSplit/>
          <w:trHeight w:val="537"/>
          <w:jc w:val="center"/>
        </w:trPr>
        <w:tc>
          <w:tcPr>
            <w:tcW w:w="4509" w:type="dxa"/>
            <w:tcBorders>
              <w:top w:val="single" w:sz="6" w:space="0" w:color="auto"/>
              <w:left w:val="single" w:sz="4" w:space="0" w:color="auto"/>
              <w:bottom w:val="single" w:sz="6" w:space="0" w:color="auto"/>
              <w:right w:val="single" w:sz="6" w:space="0" w:color="auto"/>
            </w:tcBorders>
            <w:vAlign w:val="center"/>
          </w:tcPr>
          <w:p w:rsidR="007A63E6" w:rsidRPr="009055C1" w:rsidRDefault="007A63E6" w:rsidP="007A63E6">
            <w:pPr>
              <w:widowControl w:val="0"/>
              <w:shd w:val="clear" w:color="auto" w:fill="FFFFFF"/>
              <w:autoSpaceDE w:val="0"/>
              <w:autoSpaceDN w:val="0"/>
              <w:adjustRightInd w:val="0"/>
              <w:spacing w:after="0" w:line="240" w:lineRule="auto"/>
              <w:ind w:right="-56"/>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получили аттестаты     с оценками “4” и “5”</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19</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45</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14</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65</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16</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47</w:t>
            </w:r>
          </w:p>
        </w:tc>
      </w:tr>
      <w:tr w:rsidR="007A63E6" w:rsidRPr="009055C1" w:rsidTr="007A63E6">
        <w:trPr>
          <w:cantSplit/>
          <w:trHeight w:val="214"/>
          <w:jc w:val="center"/>
        </w:trPr>
        <w:tc>
          <w:tcPr>
            <w:tcW w:w="4509" w:type="dxa"/>
            <w:tcBorders>
              <w:top w:val="single" w:sz="6" w:space="0" w:color="auto"/>
              <w:left w:val="single" w:sz="4" w:space="0" w:color="auto"/>
              <w:bottom w:val="single" w:sz="6" w:space="0" w:color="auto"/>
              <w:right w:val="single" w:sz="6" w:space="0" w:color="auto"/>
            </w:tcBorders>
            <w:vAlign w:val="center"/>
          </w:tcPr>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закончили ОУ со справкой об обучении</w:t>
            </w:r>
          </w:p>
        </w:tc>
        <w:tc>
          <w:tcPr>
            <w:tcW w:w="1134"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670"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c>
          <w:tcPr>
            <w:tcW w:w="1082" w:type="dxa"/>
            <w:tcBorders>
              <w:top w:val="single" w:sz="6" w:space="0" w:color="auto"/>
              <w:left w:val="single" w:sz="6" w:space="0" w:color="auto"/>
              <w:bottom w:val="single" w:sz="6" w:space="0" w:color="auto"/>
              <w:right w:val="single" w:sz="6" w:space="0" w:color="auto"/>
            </w:tcBorders>
          </w:tcPr>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w:t>
            </w:r>
          </w:p>
        </w:tc>
      </w:tr>
    </w:tbl>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pacing w:val="-12"/>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pacing w:val="-12"/>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709"/>
        <w:gridCol w:w="1134"/>
        <w:gridCol w:w="992"/>
        <w:gridCol w:w="2694"/>
      </w:tblGrid>
      <w:tr w:rsidR="007A63E6" w:rsidRPr="009055C1" w:rsidTr="007A63E6">
        <w:tc>
          <w:tcPr>
            <w:tcW w:w="5211"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Предмет</w:t>
            </w:r>
          </w:p>
        </w:tc>
        <w:tc>
          <w:tcPr>
            <w:tcW w:w="709"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 xml:space="preserve">Кл. </w:t>
            </w:r>
          </w:p>
        </w:tc>
        <w:tc>
          <w:tcPr>
            <w:tcW w:w="1134"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 xml:space="preserve">Кол-во </w:t>
            </w:r>
          </w:p>
        </w:tc>
        <w:tc>
          <w:tcPr>
            <w:tcW w:w="992"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 xml:space="preserve">Сдали </w:t>
            </w:r>
          </w:p>
          <w:p w:rsidR="007A63E6" w:rsidRPr="009055C1" w:rsidRDefault="007A63E6" w:rsidP="007A63E6">
            <w:pPr>
              <w:pStyle w:val="ac"/>
              <w:jc w:val="both"/>
              <w:rPr>
                <w:rFonts w:ascii="Times New Roman" w:hAnsi="Times New Roman"/>
                <w:sz w:val="24"/>
                <w:szCs w:val="24"/>
              </w:rPr>
            </w:pPr>
          </w:p>
        </w:tc>
        <w:tc>
          <w:tcPr>
            <w:tcW w:w="2694"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ФИО учителя</w:t>
            </w:r>
          </w:p>
        </w:tc>
      </w:tr>
      <w:tr w:rsidR="007A63E6" w:rsidRPr="009055C1" w:rsidTr="007A63E6">
        <w:trPr>
          <w:trHeight w:val="332"/>
        </w:trPr>
        <w:tc>
          <w:tcPr>
            <w:tcW w:w="5211"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Математика(базовый уровень)</w:t>
            </w:r>
          </w:p>
        </w:tc>
        <w:tc>
          <w:tcPr>
            <w:tcW w:w="709" w:type="dxa"/>
            <w:vMerge w:val="restart"/>
          </w:tcPr>
          <w:p w:rsidR="007A63E6" w:rsidRPr="009055C1" w:rsidRDefault="007A63E6" w:rsidP="007A63E6">
            <w:pPr>
              <w:pStyle w:val="ac"/>
              <w:jc w:val="both"/>
              <w:rPr>
                <w:rFonts w:ascii="Times New Roman" w:hAnsi="Times New Roman"/>
                <w:sz w:val="24"/>
                <w:szCs w:val="24"/>
              </w:rPr>
            </w:pPr>
          </w:p>
          <w:p w:rsidR="007A63E6" w:rsidRPr="009055C1" w:rsidRDefault="007A63E6" w:rsidP="007A63E6">
            <w:pPr>
              <w:pStyle w:val="ac"/>
              <w:jc w:val="both"/>
              <w:rPr>
                <w:rFonts w:ascii="Times New Roman" w:hAnsi="Times New Roman"/>
                <w:sz w:val="24"/>
                <w:szCs w:val="24"/>
              </w:rPr>
            </w:pPr>
          </w:p>
          <w:p w:rsidR="007A63E6" w:rsidRPr="009055C1" w:rsidRDefault="007A63E6" w:rsidP="007A63E6">
            <w:pPr>
              <w:pStyle w:val="ac"/>
              <w:jc w:val="both"/>
              <w:rPr>
                <w:rFonts w:ascii="Times New Roman" w:hAnsi="Times New Roman"/>
                <w:sz w:val="24"/>
                <w:szCs w:val="24"/>
              </w:rPr>
            </w:pPr>
          </w:p>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11</w:t>
            </w:r>
          </w:p>
        </w:tc>
        <w:tc>
          <w:tcPr>
            <w:tcW w:w="1134" w:type="dxa"/>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29/1</w:t>
            </w:r>
          </w:p>
        </w:tc>
        <w:tc>
          <w:tcPr>
            <w:tcW w:w="992" w:type="dxa"/>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29/1</w:t>
            </w:r>
          </w:p>
        </w:tc>
        <w:tc>
          <w:tcPr>
            <w:tcW w:w="2694"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Каликина Т.В.</w:t>
            </w:r>
          </w:p>
        </w:tc>
      </w:tr>
      <w:tr w:rsidR="007A63E6" w:rsidRPr="009055C1" w:rsidTr="007A63E6">
        <w:trPr>
          <w:trHeight w:val="356"/>
        </w:trPr>
        <w:tc>
          <w:tcPr>
            <w:tcW w:w="5211" w:type="dxa"/>
            <w:tcBorders>
              <w:top w:val="single" w:sz="4" w:space="0" w:color="auto"/>
              <w:lef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Математика(профильный уровень)</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19</w:t>
            </w:r>
          </w:p>
        </w:tc>
        <w:tc>
          <w:tcPr>
            <w:tcW w:w="992" w:type="dxa"/>
            <w:tcBorders>
              <w:top w:val="single" w:sz="4" w:space="0" w:color="auto"/>
              <w:left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16</w:t>
            </w:r>
          </w:p>
        </w:tc>
        <w:tc>
          <w:tcPr>
            <w:tcW w:w="2694" w:type="dxa"/>
            <w:tcBorders>
              <w:top w:val="single" w:sz="4" w:space="0" w:color="auto"/>
              <w:left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Каликина Т.В.</w:t>
            </w:r>
          </w:p>
        </w:tc>
      </w:tr>
      <w:tr w:rsidR="007A63E6" w:rsidRPr="009055C1" w:rsidTr="007A63E6">
        <w:trPr>
          <w:trHeight w:val="277"/>
        </w:trPr>
        <w:tc>
          <w:tcPr>
            <w:tcW w:w="5211" w:type="dxa"/>
            <w:tcBorders>
              <w:top w:val="single" w:sz="4" w:space="0" w:color="auto"/>
              <w:lef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Русский язык</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33/1</w:t>
            </w:r>
          </w:p>
        </w:tc>
        <w:tc>
          <w:tcPr>
            <w:tcW w:w="992" w:type="dxa"/>
            <w:tcBorders>
              <w:top w:val="single" w:sz="4" w:space="0" w:color="auto"/>
              <w:left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33/1</w:t>
            </w:r>
          </w:p>
        </w:tc>
        <w:tc>
          <w:tcPr>
            <w:tcW w:w="2694" w:type="dxa"/>
            <w:tcBorders>
              <w:top w:val="single" w:sz="4" w:space="0" w:color="auto"/>
              <w:left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Федяшина И.В.</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Химия</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Парфенова Л.В.</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Обществознание</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14</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Усова Е.Ф.</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Физика</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Котсалайнен В.И.</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Иностранный язык</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Заводская Л.М.</w:t>
            </w:r>
          </w:p>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Маслова М.Ф.</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lastRenderedPageBreak/>
              <w:t>Информатика и ИКТ</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Богданова Л.М.</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Биология</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Парфенова Л.В.</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История</w:t>
            </w:r>
          </w:p>
        </w:tc>
        <w:tc>
          <w:tcPr>
            <w:tcW w:w="709" w:type="dxa"/>
            <w:vMerge/>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Поморцева Л.Л.</w:t>
            </w:r>
          </w:p>
        </w:tc>
      </w:tr>
      <w:tr w:rsidR="007A63E6" w:rsidRPr="009055C1" w:rsidTr="007A63E6">
        <w:tc>
          <w:tcPr>
            <w:tcW w:w="5211" w:type="dxa"/>
            <w:tcBorders>
              <w:top w:val="single" w:sz="4" w:space="0" w:color="auto"/>
              <w:left w:val="single" w:sz="4" w:space="0" w:color="auto"/>
              <w:bottom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Литература</w:t>
            </w:r>
          </w:p>
        </w:tc>
        <w:tc>
          <w:tcPr>
            <w:tcW w:w="709" w:type="dxa"/>
            <w:tcBorders>
              <w:bottom w:val="single" w:sz="4" w:space="0" w:color="auto"/>
            </w:tcBorders>
          </w:tcPr>
          <w:p w:rsidR="007A63E6" w:rsidRPr="009055C1" w:rsidRDefault="007A63E6" w:rsidP="007A63E6">
            <w:pPr>
              <w:pStyle w:val="ac"/>
              <w:jc w:val="both"/>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Федяшина И.В.</w:t>
            </w:r>
          </w:p>
        </w:tc>
      </w:tr>
    </w:tbl>
    <w:p w:rsidR="007A63E6" w:rsidRPr="009055C1" w:rsidRDefault="007A63E6" w:rsidP="007A63E6">
      <w:pPr>
        <w:pStyle w:val="ac"/>
        <w:jc w:val="both"/>
        <w:rPr>
          <w:rFonts w:ascii="Times New Roman" w:hAnsi="Times New Roman"/>
          <w:sz w:val="24"/>
          <w:szCs w:val="24"/>
        </w:rPr>
      </w:pPr>
    </w:p>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Средний балл по ЕГЭ</w:t>
      </w:r>
    </w:p>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Всего выпускников- 34</w:t>
      </w:r>
    </w:p>
    <w:tbl>
      <w:tblPr>
        <w:tblStyle w:val="12"/>
        <w:tblW w:w="10227" w:type="dxa"/>
        <w:jc w:val="center"/>
        <w:tblLook w:val="01E0"/>
      </w:tblPr>
      <w:tblGrid>
        <w:gridCol w:w="4977"/>
        <w:gridCol w:w="2694"/>
        <w:gridCol w:w="2556"/>
      </w:tblGrid>
      <w:tr w:rsidR="007A63E6" w:rsidRPr="009055C1" w:rsidTr="007A63E6">
        <w:trPr>
          <w:trHeight w:val="63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Предмет</w:t>
            </w:r>
          </w:p>
        </w:tc>
        <w:tc>
          <w:tcPr>
            <w:tcW w:w="2694"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Учитель</w:t>
            </w:r>
          </w:p>
        </w:tc>
        <w:tc>
          <w:tcPr>
            <w:tcW w:w="2556"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Средний балл по школе</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Математика (профильный уровень)</w:t>
            </w:r>
          </w:p>
        </w:tc>
        <w:tc>
          <w:tcPr>
            <w:tcW w:w="2694" w:type="dxa"/>
            <w:tcBorders>
              <w:top w:val="single" w:sz="4" w:space="0" w:color="auto"/>
              <w:left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Каликина Т.В.</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48</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Русский язык</w:t>
            </w:r>
          </w:p>
        </w:tc>
        <w:tc>
          <w:tcPr>
            <w:tcW w:w="2694" w:type="dxa"/>
            <w:tcBorders>
              <w:top w:val="single" w:sz="4" w:space="0" w:color="auto"/>
              <w:left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Федяшина И.В.</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71</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Химия</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Парфенова Л.В.</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26</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Обществознание</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Усова Е.Ф.</w:t>
            </w:r>
          </w:p>
        </w:tc>
        <w:tc>
          <w:tcPr>
            <w:tcW w:w="2556" w:type="dxa"/>
          </w:tcPr>
          <w:p w:rsidR="007A63E6" w:rsidRPr="009055C1" w:rsidRDefault="007A63E6" w:rsidP="007A63E6">
            <w:pPr>
              <w:pStyle w:val="ac"/>
              <w:jc w:val="center"/>
              <w:rPr>
                <w:rFonts w:ascii="Times New Roman" w:hAnsi="Times New Roman"/>
                <w:sz w:val="24"/>
                <w:szCs w:val="24"/>
              </w:rPr>
            </w:pPr>
            <w:r w:rsidRPr="009055C1">
              <w:rPr>
                <w:rFonts w:ascii="Times New Roman" w:hAnsi="Times New Roman"/>
                <w:sz w:val="24"/>
                <w:szCs w:val="24"/>
              </w:rPr>
              <w:t>56</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Физика</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Котсалайнен В.И.</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56</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Иностранный язык</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Заводская Л.М.</w:t>
            </w:r>
          </w:p>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Маслова М.Ф.</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75</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Информатика и ИКТ</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Богданова Л.М.</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70</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Биология</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Парфенова Л.В.</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40</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История</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Поморцева Л.Л.</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48</w:t>
            </w:r>
          </w:p>
        </w:tc>
      </w:tr>
      <w:tr w:rsidR="007A63E6" w:rsidRPr="009055C1" w:rsidTr="007A63E6">
        <w:trPr>
          <w:trHeight w:val="210"/>
          <w:jc w:val="center"/>
        </w:trPr>
        <w:tc>
          <w:tcPr>
            <w:tcW w:w="4977" w:type="dxa"/>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Литература</w:t>
            </w:r>
          </w:p>
        </w:tc>
        <w:tc>
          <w:tcPr>
            <w:tcW w:w="2694" w:type="dxa"/>
            <w:tcBorders>
              <w:top w:val="single" w:sz="4" w:space="0" w:color="auto"/>
              <w:left w:val="single" w:sz="4" w:space="0" w:color="auto"/>
              <w:bottom w:val="single" w:sz="4" w:space="0" w:color="auto"/>
              <w:right w:val="single" w:sz="4" w:space="0" w:color="auto"/>
            </w:tcBorders>
          </w:tcPr>
          <w:p w:rsidR="007A63E6" w:rsidRPr="009055C1" w:rsidRDefault="007A63E6" w:rsidP="007A63E6">
            <w:pPr>
              <w:pStyle w:val="ac"/>
              <w:jc w:val="both"/>
              <w:rPr>
                <w:rFonts w:ascii="Times New Roman" w:hAnsi="Times New Roman"/>
                <w:sz w:val="24"/>
                <w:szCs w:val="24"/>
              </w:rPr>
            </w:pPr>
            <w:r w:rsidRPr="009055C1">
              <w:rPr>
                <w:rFonts w:ascii="Times New Roman" w:hAnsi="Times New Roman"/>
                <w:sz w:val="24"/>
                <w:szCs w:val="24"/>
              </w:rPr>
              <w:t>Федяшина И.В.</w:t>
            </w:r>
          </w:p>
        </w:tc>
        <w:tc>
          <w:tcPr>
            <w:tcW w:w="2556" w:type="dxa"/>
          </w:tcPr>
          <w:p w:rsidR="007A63E6" w:rsidRPr="009055C1" w:rsidRDefault="007A63E6" w:rsidP="007A63E6">
            <w:pPr>
              <w:pStyle w:val="ac"/>
              <w:jc w:val="center"/>
              <w:rPr>
                <w:rFonts w:ascii="Times New Roman" w:hAnsi="Times New Roman"/>
                <w:b/>
                <w:sz w:val="24"/>
                <w:szCs w:val="24"/>
              </w:rPr>
            </w:pPr>
            <w:r w:rsidRPr="009055C1">
              <w:rPr>
                <w:rFonts w:ascii="Times New Roman" w:hAnsi="Times New Roman"/>
                <w:b/>
                <w:sz w:val="24"/>
                <w:szCs w:val="24"/>
              </w:rPr>
              <w:t>66</w:t>
            </w:r>
          </w:p>
        </w:tc>
      </w:tr>
    </w:tbl>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pacing w:val="-12"/>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b/>
          <w:spacing w:val="-12"/>
          <w:sz w:val="24"/>
          <w:szCs w:val="24"/>
        </w:rPr>
      </w:pPr>
      <w:r w:rsidRPr="009055C1">
        <w:rPr>
          <w:rFonts w:ascii="Times New Roman" w:eastAsia="Times New Roman" w:hAnsi="Times New Roman" w:cs="Times New Roman"/>
          <w:b/>
          <w:spacing w:val="-12"/>
          <w:sz w:val="24"/>
          <w:szCs w:val="24"/>
        </w:rPr>
        <w:t>Результаты государственной итоговой аттестации выпускников в динамике:</w:t>
      </w: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pacing w:val="-12"/>
          <w:sz w:val="24"/>
          <w:szCs w:val="24"/>
        </w:rPr>
      </w:pPr>
    </w:p>
    <w:tbl>
      <w:tblPr>
        <w:tblStyle w:val="12"/>
        <w:tblW w:w="10740" w:type="dxa"/>
        <w:tblLook w:val="04A0"/>
      </w:tblPr>
      <w:tblGrid>
        <w:gridCol w:w="6345"/>
        <w:gridCol w:w="4395"/>
      </w:tblGrid>
      <w:tr w:rsidR="007A63E6" w:rsidRPr="009055C1" w:rsidTr="007A63E6">
        <w:trPr>
          <w:trHeight w:val="386"/>
        </w:trPr>
        <w:tc>
          <w:tcPr>
            <w:tcW w:w="10740" w:type="dxa"/>
            <w:gridSpan w:val="2"/>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Средний балл ЕГЭ по математике (профиль) по школе</w:t>
            </w:r>
          </w:p>
        </w:tc>
      </w:tr>
      <w:tr w:rsidR="007A63E6" w:rsidRPr="009055C1" w:rsidTr="007A63E6">
        <w:trPr>
          <w:trHeight w:val="36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2013</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40,9</w:t>
            </w:r>
          </w:p>
        </w:tc>
      </w:tr>
      <w:tr w:rsidR="007A63E6" w:rsidRPr="009055C1" w:rsidTr="007A63E6">
        <w:trPr>
          <w:trHeight w:val="36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2014</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46,5</w:t>
            </w:r>
          </w:p>
        </w:tc>
      </w:tr>
      <w:tr w:rsidR="007A63E6" w:rsidRPr="009055C1" w:rsidTr="007A63E6">
        <w:trPr>
          <w:trHeight w:val="36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2015</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51</w:t>
            </w:r>
          </w:p>
        </w:tc>
      </w:tr>
      <w:tr w:rsidR="007A63E6" w:rsidRPr="009055C1" w:rsidTr="007A63E6">
        <w:trPr>
          <w:trHeight w:val="36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2016</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49</w:t>
            </w:r>
          </w:p>
        </w:tc>
      </w:tr>
      <w:tr w:rsidR="007A63E6" w:rsidRPr="009055C1" w:rsidTr="007A63E6">
        <w:trPr>
          <w:trHeight w:val="360"/>
        </w:trPr>
        <w:tc>
          <w:tcPr>
            <w:tcW w:w="6345" w:type="dxa"/>
          </w:tcPr>
          <w:p w:rsidR="007A63E6" w:rsidRPr="009055C1" w:rsidRDefault="007A63E6" w:rsidP="007A63E6">
            <w:pPr>
              <w:widowControl w:val="0"/>
              <w:autoSpaceDE w:val="0"/>
              <w:autoSpaceDN w:val="0"/>
              <w:adjustRightInd w:val="0"/>
              <w:jc w:val="center"/>
              <w:rPr>
                <w:sz w:val="24"/>
                <w:szCs w:val="24"/>
              </w:rPr>
            </w:pPr>
            <w:r w:rsidRPr="009055C1">
              <w:rPr>
                <w:sz w:val="24"/>
                <w:szCs w:val="24"/>
              </w:rPr>
              <w:t>2017</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48</w:t>
            </w:r>
          </w:p>
        </w:tc>
      </w:tr>
      <w:tr w:rsidR="007A63E6" w:rsidRPr="009055C1" w:rsidTr="007A63E6">
        <w:trPr>
          <w:trHeight w:val="329"/>
        </w:trPr>
        <w:tc>
          <w:tcPr>
            <w:tcW w:w="10740" w:type="dxa"/>
            <w:gridSpan w:val="2"/>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Средний балл ЕГЭ по русскому языку по школе</w:t>
            </w:r>
          </w:p>
        </w:tc>
      </w:tr>
      <w:tr w:rsidR="007A63E6" w:rsidRPr="009055C1" w:rsidTr="007A63E6">
        <w:trPr>
          <w:trHeight w:val="39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2013</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pacing w:val="-12"/>
                <w:sz w:val="24"/>
                <w:szCs w:val="24"/>
              </w:rPr>
              <w:t>58,8</w:t>
            </w:r>
          </w:p>
        </w:tc>
      </w:tr>
      <w:tr w:rsidR="007A63E6" w:rsidRPr="009055C1" w:rsidTr="007A63E6">
        <w:trPr>
          <w:trHeight w:val="39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2014</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62</w:t>
            </w:r>
          </w:p>
        </w:tc>
      </w:tr>
      <w:tr w:rsidR="007A63E6" w:rsidRPr="009055C1" w:rsidTr="007A63E6">
        <w:trPr>
          <w:trHeight w:val="39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2015</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65</w:t>
            </w:r>
          </w:p>
        </w:tc>
      </w:tr>
      <w:tr w:rsidR="007A63E6" w:rsidRPr="009055C1" w:rsidTr="007A63E6">
        <w:trPr>
          <w:trHeight w:val="390"/>
        </w:trPr>
        <w:tc>
          <w:tcPr>
            <w:tcW w:w="6345" w:type="dxa"/>
            <w:hideMark/>
          </w:tcPr>
          <w:p w:rsidR="007A63E6" w:rsidRPr="009055C1" w:rsidRDefault="007A63E6" w:rsidP="007A63E6">
            <w:pPr>
              <w:widowControl w:val="0"/>
              <w:autoSpaceDE w:val="0"/>
              <w:autoSpaceDN w:val="0"/>
              <w:adjustRightInd w:val="0"/>
              <w:jc w:val="center"/>
              <w:rPr>
                <w:sz w:val="24"/>
                <w:szCs w:val="24"/>
              </w:rPr>
            </w:pPr>
            <w:r w:rsidRPr="009055C1">
              <w:rPr>
                <w:sz w:val="24"/>
                <w:szCs w:val="24"/>
              </w:rPr>
              <w:t>2016</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66</w:t>
            </w:r>
          </w:p>
        </w:tc>
      </w:tr>
      <w:tr w:rsidR="007A63E6" w:rsidRPr="009055C1" w:rsidTr="007A63E6">
        <w:trPr>
          <w:trHeight w:val="390"/>
        </w:trPr>
        <w:tc>
          <w:tcPr>
            <w:tcW w:w="6345" w:type="dxa"/>
          </w:tcPr>
          <w:p w:rsidR="007A63E6" w:rsidRPr="009055C1" w:rsidRDefault="007A63E6" w:rsidP="007A63E6">
            <w:pPr>
              <w:widowControl w:val="0"/>
              <w:autoSpaceDE w:val="0"/>
              <w:autoSpaceDN w:val="0"/>
              <w:adjustRightInd w:val="0"/>
              <w:jc w:val="center"/>
              <w:rPr>
                <w:sz w:val="24"/>
                <w:szCs w:val="24"/>
              </w:rPr>
            </w:pPr>
            <w:r w:rsidRPr="009055C1">
              <w:rPr>
                <w:sz w:val="24"/>
                <w:szCs w:val="24"/>
              </w:rPr>
              <w:t>2017</w:t>
            </w:r>
          </w:p>
        </w:tc>
        <w:tc>
          <w:tcPr>
            <w:tcW w:w="4395" w:type="dxa"/>
          </w:tcPr>
          <w:p w:rsidR="007A63E6" w:rsidRPr="009055C1" w:rsidRDefault="007A63E6" w:rsidP="007A63E6">
            <w:pPr>
              <w:widowControl w:val="0"/>
              <w:autoSpaceDE w:val="0"/>
              <w:autoSpaceDN w:val="0"/>
              <w:adjustRightInd w:val="0"/>
              <w:jc w:val="center"/>
              <w:rPr>
                <w:b/>
                <w:sz w:val="24"/>
                <w:szCs w:val="24"/>
              </w:rPr>
            </w:pPr>
            <w:r w:rsidRPr="009055C1">
              <w:rPr>
                <w:b/>
                <w:sz w:val="24"/>
                <w:szCs w:val="24"/>
              </w:rPr>
              <w:t>71</w:t>
            </w:r>
          </w:p>
        </w:tc>
      </w:tr>
    </w:tbl>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p>
    <w:tbl>
      <w:tblPr>
        <w:tblStyle w:val="12"/>
        <w:tblW w:w="10802" w:type="dxa"/>
        <w:tblLayout w:type="fixed"/>
        <w:tblLook w:val="0000"/>
      </w:tblPr>
      <w:tblGrid>
        <w:gridCol w:w="2235"/>
        <w:gridCol w:w="567"/>
        <w:gridCol w:w="708"/>
        <w:gridCol w:w="851"/>
        <w:gridCol w:w="567"/>
        <w:gridCol w:w="567"/>
        <w:gridCol w:w="709"/>
        <w:gridCol w:w="708"/>
        <w:gridCol w:w="709"/>
        <w:gridCol w:w="851"/>
        <w:gridCol w:w="850"/>
        <w:gridCol w:w="709"/>
        <w:gridCol w:w="771"/>
      </w:tblGrid>
      <w:tr w:rsidR="007A63E6" w:rsidRPr="009055C1" w:rsidTr="007A63E6">
        <w:trPr>
          <w:trHeight w:val="596"/>
        </w:trPr>
        <w:tc>
          <w:tcPr>
            <w:tcW w:w="2235" w:type="dxa"/>
            <w:vMerge w:val="restart"/>
          </w:tcPr>
          <w:p w:rsidR="007A63E6" w:rsidRPr="009055C1" w:rsidRDefault="007A63E6" w:rsidP="007A63E6">
            <w:pPr>
              <w:jc w:val="both"/>
              <w:rPr>
                <w:sz w:val="24"/>
                <w:szCs w:val="24"/>
              </w:rPr>
            </w:pPr>
            <w:r w:rsidRPr="009055C1">
              <w:rPr>
                <w:sz w:val="24"/>
                <w:szCs w:val="24"/>
              </w:rPr>
              <w:t xml:space="preserve">Учебные предметы </w:t>
            </w:r>
          </w:p>
          <w:p w:rsidR="007A63E6" w:rsidRPr="009055C1" w:rsidRDefault="007A63E6" w:rsidP="007A63E6">
            <w:pPr>
              <w:jc w:val="both"/>
              <w:rPr>
                <w:sz w:val="24"/>
                <w:szCs w:val="24"/>
              </w:rPr>
            </w:pPr>
          </w:p>
        </w:tc>
        <w:tc>
          <w:tcPr>
            <w:tcW w:w="8567" w:type="dxa"/>
            <w:gridSpan w:val="12"/>
          </w:tcPr>
          <w:p w:rsidR="007A63E6" w:rsidRPr="009055C1" w:rsidRDefault="007A63E6" w:rsidP="007A63E6">
            <w:pPr>
              <w:jc w:val="both"/>
              <w:rPr>
                <w:sz w:val="24"/>
                <w:szCs w:val="24"/>
              </w:rPr>
            </w:pPr>
            <w:r w:rsidRPr="009055C1">
              <w:rPr>
                <w:sz w:val="24"/>
                <w:szCs w:val="24"/>
              </w:rPr>
              <w:t>Количество выпускников, средний тестовый балл ЕГЭ по образовательной программе</w:t>
            </w:r>
          </w:p>
        </w:tc>
      </w:tr>
      <w:tr w:rsidR="007A63E6" w:rsidRPr="009055C1" w:rsidTr="007A63E6">
        <w:trPr>
          <w:trHeight w:val="294"/>
        </w:trPr>
        <w:tc>
          <w:tcPr>
            <w:tcW w:w="2235" w:type="dxa"/>
            <w:vMerge/>
          </w:tcPr>
          <w:p w:rsidR="007A63E6" w:rsidRPr="009055C1" w:rsidRDefault="007A63E6" w:rsidP="007A63E6">
            <w:pPr>
              <w:jc w:val="both"/>
              <w:rPr>
                <w:sz w:val="24"/>
                <w:szCs w:val="24"/>
              </w:rPr>
            </w:pPr>
          </w:p>
        </w:tc>
        <w:tc>
          <w:tcPr>
            <w:tcW w:w="2126" w:type="dxa"/>
            <w:gridSpan w:val="3"/>
          </w:tcPr>
          <w:p w:rsidR="007A63E6" w:rsidRPr="009055C1" w:rsidRDefault="007A63E6" w:rsidP="007A63E6">
            <w:pPr>
              <w:pStyle w:val="ConsPlusNormal"/>
              <w:ind w:hanging="40"/>
              <w:jc w:val="center"/>
              <w:rPr>
                <w:rFonts w:ascii="Times New Roman" w:hAnsi="Times New Roman" w:cs="Times New Roman"/>
                <w:sz w:val="24"/>
                <w:szCs w:val="24"/>
              </w:rPr>
            </w:pPr>
            <w:r w:rsidRPr="009055C1">
              <w:rPr>
                <w:rFonts w:ascii="Times New Roman" w:hAnsi="Times New Roman" w:cs="Times New Roman"/>
                <w:sz w:val="24"/>
                <w:szCs w:val="24"/>
              </w:rPr>
              <w:t>2013 -2014уч. год</w:t>
            </w:r>
          </w:p>
        </w:tc>
        <w:tc>
          <w:tcPr>
            <w:tcW w:w="1843" w:type="dxa"/>
            <w:gridSpan w:val="3"/>
          </w:tcPr>
          <w:p w:rsidR="007A63E6" w:rsidRPr="009055C1" w:rsidRDefault="007A63E6" w:rsidP="007A63E6">
            <w:pPr>
              <w:pStyle w:val="ConsPlusNormal"/>
              <w:ind w:hanging="40"/>
              <w:jc w:val="center"/>
              <w:rPr>
                <w:rFonts w:ascii="Times New Roman" w:hAnsi="Times New Roman" w:cs="Times New Roman"/>
                <w:sz w:val="24"/>
                <w:szCs w:val="24"/>
              </w:rPr>
            </w:pPr>
            <w:r w:rsidRPr="009055C1">
              <w:rPr>
                <w:rFonts w:ascii="Times New Roman" w:hAnsi="Times New Roman" w:cs="Times New Roman"/>
                <w:sz w:val="24"/>
                <w:szCs w:val="24"/>
              </w:rPr>
              <w:t>2014 -2015уч. год</w:t>
            </w:r>
          </w:p>
          <w:p w:rsidR="007A63E6" w:rsidRPr="009055C1" w:rsidRDefault="007A63E6" w:rsidP="007A63E6">
            <w:pPr>
              <w:pStyle w:val="ConsPlusNormal"/>
              <w:jc w:val="center"/>
              <w:rPr>
                <w:rFonts w:ascii="Times New Roman" w:hAnsi="Times New Roman" w:cs="Times New Roman"/>
                <w:i/>
                <w:iCs/>
                <w:sz w:val="24"/>
                <w:szCs w:val="24"/>
              </w:rPr>
            </w:pPr>
          </w:p>
        </w:tc>
        <w:tc>
          <w:tcPr>
            <w:tcW w:w="2268" w:type="dxa"/>
            <w:gridSpan w:val="3"/>
          </w:tcPr>
          <w:p w:rsidR="007A63E6" w:rsidRPr="009055C1" w:rsidRDefault="007A63E6" w:rsidP="007A63E6">
            <w:pPr>
              <w:pStyle w:val="ConsPlusNormal"/>
              <w:ind w:hanging="40"/>
              <w:jc w:val="center"/>
              <w:rPr>
                <w:rFonts w:ascii="Times New Roman" w:hAnsi="Times New Roman" w:cs="Times New Roman"/>
                <w:sz w:val="24"/>
                <w:szCs w:val="24"/>
              </w:rPr>
            </w:pPr>
            <w:r w:rsidRPr="009055C1">
              <w:rPr>
                <w:rFonts w:ascii="Times New Roman" w:hAnsi="Times New Roman" w:cs="Times New Roman"/>
                <w:sz w:val="24"/>
                <w:szCs w:val="24"/>
              </w:rPr>
              <w:t>2015 -2016уч. год</w:t>
            </w:r>
          </w:p>
        </w:tc>
        <w:tc>
          <w:tcPr>
            <w:tcW w:w="2330" w:type="dxa"/>
            <w:gridSpan w:val="3"/>
          </w:tcPr>
          <w:p w:rsidR="007A63E6" w:rsidRPr="009055C1" w:rsidRDefault="007A63E6" w:rsidP="007A63E6">
            <w:pPr>
              <w:pStyle w:val="ConsPlusNormal"/>
              <w:ind w:hanging="40"/>
              <w:jc w:val="center"/>
              <w:rPr>
                <w:rFonts w:ascii="Times New Roman" w:hAnsi="Times New Roman" w:cs="Times New Roman"/>
                <w:sz w:val="24"/>
                <w:szCs w:val="24"/>
              </w:rPr>
            </w:pPr>
            <w:r w:rsidRPr="009055C1">
              <w:rPr>
                <w:rFonts w:ascii="Times New Roman" w:hAnsi="Times New Roman" w:cs="Times New Roman"/>
                <w:sz w:val="24"/>
                <w:szCs w:val="24"/>
              </w:rPr>
              <w:t>2016 -2017уч. год</w:t>
            </w:r>
          </w:p>
        </w:tc>
      </w:tr>
      <w:tr w:rsidR="007A63E6" w:rsidRPr="009055C1" w:rsidTr="007A63E6">
        <w:trPr>
          <w:trHeight w:val="3701"/>
        </w:trPr>
        <w:tc>
          <w:tcPr>
            <w:tcW w:w="2235" w:type="dxa"/>
            <w:vMerge/>
          </w:tcPr>
          <w:p w:rsidR="007A63E6" w:rsidRPr="009055C1" w:rsidRDefault="007A63E6" w:rsidP="007A63E6">
            <w:pPr>
              <w:jc w:val="both"/>
              <w:rPr>
                <w:sz w:val="24"/>
                <w:szCs w:val="24"/>
              </w:rPr>
            </w:pPr>
          </w:p>
        </w:tc>
        <w:tc>
          <w:tcPr>
            <w:tcW w:w="567" w:type="dxa"/>
            <w:textDirection w:val="btLr"/>
          </w:tcPr>
          <w:p w:rsidR="007A63E6" w:rsidRPr="009055C1" w:rsidRDefault="007A63E6" w:rsidP="007A63E6">
            <w:pPr>
              <w:jc w:val="both"/>
              <w:rPr>
                <w:sz w:val="24"/>
                <w:szCs w:val="24"/>
              </w:rPr>
            </w:pPr>
            <w:r w:rsidRPr="009055C1">
              <w:rPr>
                <w:sz w:val="24"/>
                <w:szCs w:val="24"/>
              </w:rPr>
              <w:t>всего выпускников</w:t>
            </w:r>
          </w:p>
        </w:tc>
        <w:tc>
          <w:tcPr>
            <w:tcW w:w="708" w:type="dxa"/>
            <w:textDirection w:val="btLr"/>
          </w:tcPr>
          <w:p w:rsidR="007A63E6" w:rsidRPr="009055C1" w:rsidRDefault="007A63E6" w:rsidP="007A63E6">
            <w:pPr>
              <w:jc w:val="both"/>
              <w:rPr>
                <w:sz w:val="24"/>
                <w:szCs w:val="24"/>
              </w:rPr>
            </w:pPr>
            <w:r w:rsidRPr="009055C1">
              <w:rPr>
                <w:sz w:val="24"/>
                <w:szCs w:val="24"/>
              </w:rPr>
              <w:t>Количество выпускников, не преодолевших минимальный порог</w:t>
            </w:r>
          </w:p>
        </w:tc>
        <w:tc>
          <w:tcPr>
            <w:tcW w:w="851" w:type="dxa"/>
            <w:textDirection w:val="btLr"/>
          </w:tcPr>
          <w:p w:rsidR="007A63E6" w:rsidRPr="009055C1" w:rsidRDefault="007A63E6" w:rsidP="007A63E6">
            <w:pPr>
              <w:jc w:val="both"/>
              <w:rPr>
                <w:sz w:val="24"/>
                <w:szCs w:val="24"/>
              </w:rPr>
            </w:pPr>
            <w:r w:rsidRPr="009055C1">
              <w:rPr>
                <w:sz w:val="24"/>
                <w:szCs w:val="24"/>
              </w:rPr>
              <w:t>Средний тестовый балл</w:t>
            </w:r>
          </w:p>
        </w:tc>
        <w:tc>
          <w:tcPr>
            <w:tcW w:w="567" w:type="dxa"/>
            <w:textDirection w:val="btLr"/>
          </w:tcPr>
          <w:p w:rsidR="007A63E6" w:rsidRPr="009055C1" w:rsidRDefault="007A63E6" w:rsidP="007A63E6">
            <w:pPr>
              <w:jc w:val="both"/>
              <w:rPr>
                <w:sz w:val="24"/>
                <w:szCs w:val="24"/>
              </w:rPr>
            </w:pPr>
            <w:r w:rsidRPr="009055C1">
              <w:rPr>
                <w:sz w:val="24"/>
                <w:szCs w:val="24"/>
              </w:rPr>
              <w:t>всего выпускников</w:t>
            </w:r>
          </w:p>
        </w:tc>
        <w:tc>
          <w:tcPr>
            <w:tcW w:w="567" w:type="dxa"/>
            <w:textDirection w:val="btLr"/>
          </w:tcPr>
          <w:p w:rsidR="007A63E6" w:rsidRPr="009055C1" w:rsidRDefault="007A63E6" w:rsidP="007A63E6">
            <w:pPr>
              <w:jc w:val="both"/>
              <w:rPr>
                <w:sz w:val="24"/>
                <w:szCs w:val="24"/>
              </w:rPr>
            </w:pPr>
            <w:r w:rsidRPr="009055C1">
              <w:rPr>
                <w:sz w:val="24"/>
                <w:szCs w:val="24"/>
              </w:rPr>
              <w:t>Количество выпускников, не преодолевших минимальный порог</w:t>
            </w:r>
          </w:p>
        </w:tc>
        <w:tc>
          <w:tcPr>
            <w:tcW w:w="709" w:type="dxa"/>
            <w:textDirection w:val="btLr"/>
          </w:tcPr>
          <w:p w:rsidR="007A63E6" w:rsidRPr="009055C1" w:rsidRDefault="007A63E6" w:rsidP="007A63E6">
            <w:pPr>
              <w:jc w:val="both"/>
              <w:rPr>
                <w:sz w:val="24"/>
                <w:szCs w:val="24"/>
              </w:rPr>
            </w:pPr>
            <w:r w:rsidRPr="009055C1">
              <w:rPr>
                <w:sz w:val="24"/>
                <w:szCs w:val="24"/>
              </w:rPr>
              <w:t>Средний тестовый балл</w:t>
            </w:r>
          </w:p>
        </w:tc>
        <w:tc>
          <w:tcPr>
            <w:tcW w:w="708" w:type="dxa"/>
            <w:textDirection w:val="btLr"/>
          </w:tcPr>
          <w:p w:rsidR="007A63E6" w:rsidRPr="009055C1" w:rsidRDefault="007A63E6" w:rsidP="007A63E6">
            <w:pPr>
              <w:jc w:val="both"/>
              <w:rPr>
                <w:sz w:val="24"/>
                <w:szCs w:val="24"/>
              </w:rPr>
            </w:pPr>
            <w:r w:rsidRPr="009055C1">
              <w:rPr>
                <w:sz w:val="24"/>
                <w:szCs w:val="24"/>
              </w:rPr>
              <w:t>всего выпускников</w:t>
            </w:r>
          </w:p>
        </w:tc>
        <w:tc>
          <w:tcPr>
            <w:tcW w:w="709" w:type="dxa"/>
            <w:textDirection w:val="btLr"/>
          </w:tcPr>
          <w:p w:rsidR="007A63E6" w:rsidRPr="009055C1" w:rsidRDefault="007A63E6" w:rsidP="007A63E6">
            <w:pPr>
              <w:jc w:val="both"/>
              <w:rPr>
                <w:sz w:val="24"/>
                <w:szCs w:val="24"/>
              </w:rPr>
            </w:pPr>
            <w:r w:rsidRPr="009055C1">
              <w:rPr>
                <w:sz w:val="24"/>
                <w:szCs w:val="24"/>
              </w:rPr>
              <w:t>Количество выпускников, не преодолевших минимальный порог</w:t>
            </w:r>
          </w:p>
        </w:tc>
        <w:tc>
          <w:tcPr>
            <w:tcW w:w="851" w:type="dxa"/>
            <w:textDirection w:val="btLr"/>
          </w:tcPr>
          <w:p w:rsidR="007A63E6" w:rsidRPr="009055C1" w:rsidRDefault="007A63E6" w:rsidP="007A63E6">
            <w:pPr>
              <w:jc w:val="both"/>
              <w:rPr>
                <w:sz w:val="24"/>
                <w:szCs w:val="24"/>
              </w:rPr>
            </w:pPr>
            <w:r w:rsidRPr="009055C1">
              <w:rPr>
                <w:sz w:val="24"/>
                <w:szCs w:val="24"/>
              </w:rPr>
              <w:t>Средний тестовый балл</w:t>
            </w:r>
          </w:p>
        </w:tc>
        <w:tc>
          <w:tcPr>
            <w:tcW w:w="850" w:type="dxa"/>
            <w:textDirection w:val="btLr"/>
          </w:tcPr>
          <w:p w:rsidR="007A63E6" w:rsidRPr="009055C1" w:rsidRDefault="007A63E6" w:rsidP="007A63E6">
            <w:pPr>
              <w:jc w:val="both"/>
              <w:rPr>
                <w:sz w:val="24"/>
                <w:szCs w:val="24"/>
              </w:rPr>
            </w:pPr>
            <w:r w:rsidRPr="009055C1">
              <w:rPr>
                <w:sz w:val="24"/>
                <w:szCs w:val="24"/>
              </w:rPr>
              <w:t>всего выпускников</w:t>
            </w:r>
          </w:p>
        </w:tc>
        <w:tc>
          <w:tcPr>
            <w:tcW w:w="709" w:type="dxa"/>
            <w:textDirection w:val="btLr"/>
          </w:tcPr>
          <w:p w:rsidR="007A63E6" w:rsidRPr="009055C1" w:rsidRDefault="007A63E6" w:rsidP="007A63E6">
            <w:pPr>
              <w:jc w:val="both"/>
              <w:rPr>
                <w:sz w:val="24"/>
                <w:szCs w:val="24"/>
              </w:rPr>
            </w:pPr>
            <w:r w:rsidRPr="009055C1">
              <w:rPr>
                <w:sz w:val="24"/>
                <w:szCs w:val="24"/>
              </w:rPr>
              <w:t>Количество выпускников, не преодолевших минимальный порог</w:t>
            </w:r>
          </w:p>
        </w:tc>
        <w:tc>
          <w:tcPr>
            <w:tcW w:w="771" w:type="dxa"/>
            <w:textDirection w:val="btLr"/>
          </w:tcPr>
          <w:p w:rsidR="007A63E6" w:rsidRPr="009055C1" w:rsidRDefault="007A63E6" w:rsidP="007A63E6">
            <w:pPr>
              <w:jc w:val="both"/>
              <w:rPr>
                <w:sz w:val="24"/>
                <w:szCs w:val="24"/>
              </w:rPr>
            </w:pPr>
            <w:r w:rsidRPr="009055C1">
              <w:rPr>
                <w:sz w:val="24"/>
                <w:szCs w:val="24"/>
              </w:rPr>
              <w:t>Средний тестовый балл</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Русский язык</w:t>
            </w:r>
          </w:p>
        </w:tc>
        <w:tc>
          <w:tcPr>
            <w:tcW w:w="567" w:type="dxa"/>
          </w:tcPr>
          <w:p w:rsidR="007A63E6" w:rsidRPr="009055C1" w:rsidRDefault="007A63E6" w:rsidP="007A63E6">
            <w:pPr>
              <w:numPr>
                <w:ilvl w:val="12"/>
                <w:numId w:val="0"/>
              </w:numPr>
              <w:jc w:val="center"/>
              <w:rPr>
                <w:b/>
                <w:sz w:val="24"/>
                <w:szCs w:val="24"/>
              </w:rPr>
            </w:pPr>
            <w:r w:rsidRPr="009055C1">
              <w:rPr>
                <w:b/>
                <w:sz w:val="24"/>
                <w:szCs w:val="24"/>
              </w:rPr>
              <w:t>33</w:t>
            </w:r>
          </w:p>
        </w:tc>
        <w:tc>
          <w:tcPr>
            <w:tcW w:w="708" w:type="dxa"/>
          </w:tcPr>
          <w:p w:rsidR="007A63E6" w:rsidRPr="009055C1" w:rsidRDefault="007A63E6" w:rsidP="007A63E6">
            <w:pPr>
              <w:numPr>
                <w:ilvl w:val="12"/>
                <w:numId w:val="0"/>
              </w:numPr>
              <w:jc w:val="center"/>
              <w:rPr>
                <w:b/>
                <w:sz w:val="24"/>
                <w:szCs w:val="24"/>
              </w:rPr>
            </w:pPr>
            <w:r w:rsidRPr="009055C1">
              <w:rPr>
                <w:b/>
                <w:sz w:val="24"/>
                <w:szCs w:val="24"/>
              </w:rPr>
              <w:t>-</w:t>
            </w:r>
          </w:p>
        </w:tc>
        <w:tc>
          <w:tcPr>
            <w:tcW w:w="851" w:type="dxa"/>
          </w:tcPr>
          <w:p w:rsidR="007A63E6" w:rsidRPr="009055C1" w:rsidRDefault="007A63E6" w:rsidP="007A63E6">
            <w:pPr>
              <w:numPr>
                <w:ilvl w:val="12"/>
                <w:numId w:val="0"/>
              </w:numPr>
              <w:jc w:val="center"/>
              <w:rPr>
                <w:b/>
                <w:sz w:val="24"/>
                <w:szCs w:val="24"/>
              </w:rPr>
            </w:pPr>
            <w:r w:rsidRPr="009055C1">
              <w:rPr>
                <w:b/>
                <w:sz w:val="24"/>
                <w:szCs w:val="24"/>
              </w:rPr>
              <w:t>62</w:t>
            </w:r>
          </w:p>
        </w:tc>
        <w:tc>
          <w:tcPr>
            <w:tcW w:w="567" w:type="dxa"/>
          </w:tcPr>
          <w:p w:rsidR="007A63E6" w:rsidRPr="009055C1" w:rsidRDefault="007A63E6" w:rsidP="007A63E6">
            <w:pPr>
              <w:numPr>
                <w:ilvl w:val="12"/>
                <w:numId w:val="0"/>
              </w:numPr>
              <w:jc w:val="center"/>
              <w:rPr>
                <w:b/>
                <w:sz w:val="24"/>
                <w:szCs w:val="24"/>
              </w:rPr>
            </w:pPr>
            <w:r w:rsidRPr="009055C1">
              <w:rPr>
                <w:b/>
                <w:sz w:val="24"/>
                <w:szCs w:val="24"/>
              </w:rPr>
              <w:t>42</w:t>
            </w:r>
          </w:p>
        </w:tc>
        <w:tc>
          <w:tcPr>
            <w:tcW w:w="567" w:type="dxa"/>
          </w:tcPr>
          <w:p w:rsidR="007A63E6" w:rsidRPr="009055C1" w:rsidRDefault="007A63E6" w:rsidP="007A63E6">
            <w:pPr>
              <w:numPr>
                <w:ilvl w:val="12"/>
                <w:numId w:val="0"/>
              </w:numPr>
              <w:jc w:val="center"/>
              <w:rPr>
                <w:b/>
                <w:sz w:val="24"/>
                <w:szCs w:val="24"/>
              </w:rPr>
            </w:pPr>
            <w:r w:rsidRPr="009055C1">
              <w:rPr>
                <w:b/>
                <w:sz w:val="24"/>
                <w:szCs w:val="24"/>
              </w:rPr>
              <w:t>-</w:t>
            </w:r>
          </w:p>
        </w:tc>
        <w:tc>
          <w:tcPr>
            <w:tcW w:w="709" w:type="dxa"/>
          </w:tcPr>
          <w:p w:rsidR="007A63E6" w:rsidRPr="009055C1" w:rsidRDefault="007A63E6" w:rsidP="007A63E6">
            <w:pPr>
              <w:numPr>
                <w:ilvl w:val="12"/>
                <w:numId w:val="0"/>
              </w:numPr>
              <w:jc w:val="center"/>
              <w:rPr>
                <w:b/>
                <w:sz w:val="24"/>
                <w:szCs w:val="24"/>
              </w:rPr>
            </w:pPr>
            <w:r w:rsidRPr="009055C1">
              <w:rPr>
                <w:b/>
                <w:sz w:val="24"/>
                <w:szCs w:val="24"/>
              </w:rPr>
              <w:t>65</w:t>
            </w:r>
          </w:p>
        </w:tc>
        <w:tc>
          <w:tcPr>
            <w:tcW w:w="708" w:type="dxa"/>
          </w:tcPr>
          <w:p w:rsidR="007A63E6" w:rsidRPr="009055C1" w:rsidRDefault="007A63E6" w:rsidP="007A63E6">
            <w:pPr>
              <w:numPr>
                <w:ilvl w:val="12"/>
                <w:numId w:val="0"/>
              </w:numPr>
              <w:jc w:val="center"/>
              <w:rPr>
                <w:b/>
                <w:sz w:val="24"/>
                <w:szCs w:val="24"/>
              </w:rPr>
            </w:pPr>
            <w:r w:rsidRPr="009055C1">
              <w:rPr>
                <w:b/>
                <w:sz w:val="24"/>
                <w:szCs w:val="24"/>
              </w:rPr>
              <w:t>23</w:t>
            </w:r>
          </w:p>
        </w:tc>
        <w:tc>
          <w:tcPr>
            <w:tcW w:w="709" w:type="dxa"/>
          </w:tcPr>
          <w:p w:rsidR="007A63E6" w:rsidRPr="009055C1" w:rsidRDefault="007A63E6" w:rsidP="007A63E6">
            <w:pPr>
              <w:numPr>
                <w:ilvl w:val="12"/>
                <w:numId w:val="0"/>
              </w:numPr>
              <w:jc w:val="center"/>
              <w:rPr>
                <w:b/>
                <w:sz w:val="24"/>
                <w:szCs w:val="24"/>
              </w:rPr>
            </w:pPr>
            <w:r w:rsidRPr="009055C1">
              <w:rPr>
                <w:b/>
                <w:sz w:val="24"/>
                <w:szCs w:val="24"/>
              </w:rPr>
              <w:t>-</w:t>
            </w:r>
          </w:p>
        </w:tc>
        <w:tc>
          <w:tcPr>
            <w:tcW w:w="851" w:type="dxa"/>
          </w:tcPr>
          <w:p w:rsidR="007A63E6" w:rsidRPr="009055C1" w:rsidRDefault="007A63E6" w:rsidP="007A63E6">
            <w:pPr>
              <w:numPr>
                <w:ilvl w:val="12"/>
                <w:numId w:val="0"/>
              </w:numPr>
              <w:jc w:val="center"/>
              <w:rPr>
                <w:b/>
                <w:sz w:val="24"/>
                <w:szCs w:val="24"/>
              </w:rPr>
            </w:pPr>
            <w:r w:rsidRPr="009055C1">
              <w:rPr>
                <w:b/>
                <w:sz w:val="24"/>
                <w:szCs w:val="24"/>
              </w:rPr>
              <w:t>66</w:t>
            </w:r>
          </w:p>
        </w:tc>
        <w:tc>
          <w:tcPr>
            <w:tcW w:w="850" w:type="dxa"/>
          </w:tcPr>
          <w:p w:rsidR="007A63E6" w:rsidRPr="009055C1" w:rsidRDefault="007A63E6" w:rsidP="007A63E6">
            <w:pPr>
              <w:numPr>
                <w:ilvl w:val="12"/>
                <w:numId w:val="0"/>
              </w:numPr>
              <w:jc w:val="center"/>
              <w:rPr>
                <w:b/>
                <w:sz w:val="24"/>
                <w:szCs w:val="24"/>
              </w:rPr>
            </w:pPr>
            <w:r w:rsidRPr="009055C1">
              <w:rPr>
                <w:b/>
                <w:sz w:val="24"/>
                <w:szCs w:val="24"/>
              </w:rPr>
              <w:t>34</w:t>
            </w:r>
          </w:p>
        </w:tc>
        <w:tc>
          <w:tcPr>
            <w:tcW w:w="709" w:type="dxa"/>
          </w:tcPr>
          <w:p w:rsidR="007A63E6" w:rsidRPr="009055C1" w:rsidRDefault="007A63E6" w:rsidP="007A63E6">
            <w:pPr>
              <w:numPr>
                <w:ilvl w:val="12"/>
                <w:numId w:val="0"/>
              </w:numPr>
              <w:jc w:val="center"/>
              <w:rPr>
                <w:b/>
                <w:sz w:val="24"/>
                <w:szCs w:val="24"/>
              </w:rPr>
            </w:pPr>
            <w:r w:rsidRPr="009055C1">
              <w:rPr>
                <w:b/>
                <w:sz w:val="24"/>
                <w:szCs w:val="24"/>
              </w:rPr>
              <w:t>-</w:t>
            </w:r>
          </w:p>
        </w:tc>
        <w:tc>
          <w:tcPr>
            <w:tcW w:w="771" w:type="dxa"/>
          </w:tcPr>
          <w:p w:rsidR="007A63E6" w:rsidRPr="009055C1" w:rsidRDefault="007A63E6" w:rsidP="007A63E6">
            <w:pPr>
              <w:numPr>
                <w:ilvl w:val="12"/>
                <w:numId w:val="0"/>
              </w:numPr>
              <w:jc w:val="center"/>
              <w:rPr>
                <w:b/>
                <w:sz w:val="24"/>
                <w:szCs w:val="24"/>
              </w:rPr>
            </w:pPr>
            <w:r w:rsidRPr="009055C1">
              <w:rPr>
                <w:b/>
                <w:sz w:val="24"/>
                <w:szCs w:val="24"/>
              </w:rPr>
              <w:t>71</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Математика</w:t>
            </w:r>
          </w:p>
          <w:p w:rsidR="007A63E6" w:rsidRPr="009055C1" w:rsidRDefault="007A63E6" w:rsidP="007A63E6">
            <w:pPr>
              <w:jc w:val="both"/>
              <w:outlineLvl w:val="0"/>
              <w:rPr>
                <w:b/>
                <w:sz w:val="24"/>
                <w:szCs w:val="24"/>
              </w:rPr>
            </w:pPr>
            <w:r w:rsidRPr="009055C1">
              <w:rPr>
                <w:b/>
                <w:sz w:val="24"/>
                <w:szCs w:val="24"/>
              </w:rPr>
              <w:t>база</w:t>
            </w:r>
          </w:p>
        </w:tc>
        <w:tc>
          <w:tcPr>
            <w:tcW w:w="567" w:type="dxa"/>
          </w:tcPr>
          <w:p w:rsidR="007A63E6" w:rsidRPr="009055C1" w:rsidRDefault="007A63E6" w:rsidP="007A63E6">
            <w:pPr>
              <w:jc w:val="center"/>
              <w:rPr>
                <w:b/>
                <w:sz w:val="24"/>
                <w:szCs w:val="24"/>
              </w:rPr>
            </w:pPr>
            <w:r w:rsidRPr="009055C1">
              <w:rPr>
                <w:b/>
                <w:sz w:val="24"/>
                <w:szCs w:val="24"/>
              </w:rPr>
              <w:t>33</w:t>
            </w:r>
          </w:p>
        </w:tc>
        <w:tc>
          <w:tcPr>
            <w:tcW w:w="708" w:type="dxa"/>
          </w:tcPr>
          <w:p w:rsidR="007A63E6" w:rsidRPr="009055C1" w:rsidRDefault="007A63E6" w:rsidP="007A63E6">
            <w:pPr>
              <w:jc w:val="center"/>
              <w:rPr>
                <w:b/>
                <w:sz w:val="24"/>
                <w:szCs w:val="24"/>
              </w:rPr>
            </w:pPr>
            <w:r w:rsidRPr="009055C1">
              <w:rPr>
                <w:b/>
                <w:sz w:val="24"/>
                <w:szCs w:val="24"/>
              </w:rPr>
              <w:t>-</w:t>
            </w:r>
          </w:p>
        </w:tc>
        <w:tc>
          <w:tcPr>
            <w:tcW w:w="851" w:type="dxa"/>
          </w:tcPr>
          <w:p w:rsidR="007A63E6" w:rsidRPr="009055C1" w:rsidRDefault="007A63E6" w:rsidP="007A63E6">
            <w:pPr>
              <w:jc w:val="center"/>
              <w:rPr>
                <w:b/>
                <w:sz w:val="24"/>
                <w:szCs w:val="24"/>
              </w:rPr>
            </w:pPr>
            <w:r w:rsidRPr="009055C1">
              <w:rPr>
                <w:b/>
                <w:sz w:val="24"/>
                <w:szCs w:val="24"/>
              </w:rPr>
              <w:t>46,5</w:t>
            </w:r>
          </w:p>
        </w:tc>
        <w:tc>
          <w:tcPr>
            <w:tcW w:w="567" w:type="dxa"/>
          </w:tcPr>
          <w:p w:rsidR="007A63E6" w:rsidRPr="009055C1" w:rsidRDefault="007A63E6" w:rsidP="007A63E6">
            <w:pPr>
              <w:jc w:val="center"/>
              <w:rPr>
                <w:b/>
                <w:sz w:val="24"/>
                <w:szCs w:val="24"/>
              </w:rPr>
            </w:pPr>
            <w:r w:rsidRPr="009055C1">
              <w:rPr>
                <w:b/>
                <w:sz w:val="24"/>
                <w:szCs w:val="24"/>
              </w:rPr>
              <w:t>37</w:t>
            </w:r>
          </w:p>
        </w:tc>
        <w:tc>
          <w:tcPr>
            <w:tcW w:w="567" w:type="dxa"/>
          </w:tcPr>
          <w:p w:rsidR="007A63E6" w:rsidRPr="009055C1" w:rsidRDefault="007A63E6" w:rsidP="007A63E6">
            <w:pPr>
              <w:jc w:val="center"/>
              <w:rPr>
                <w:b/>
                <w:sz w:val="24"/>
                <w:szCs w:val="24"/>
              </w:rPr>
            </w:pPr>
            <w:r w:rsidRPr="009055C1">
              <w:rPr>
                <w:b/>
                <w:sz w:val="24"/>
                <w:szCs w:val="24"/>
              </w:rPr>
              <w:t>2</w:t>
            </w:r>
          </w:p>
        </w:tc>
        <w:tc>
          <w:tcPr>
            <w:tcW w:w="709" w:type="dxa"/>
          </w:tcPr>
          <w:p w:rsidR="007A63E6" w:rsidRPr="009055C1" w:rsidRDefault="007A63E6" w:rsidP="007A63E6">
            <w:pPr>
              <w:jc w:val="center"/>
              <w:rPr>
                <w:b/>
                <w:sz w:val="24"/>
                <w:szCs w:val="24"/>
              </w:rPr>
            </w:pPr>
            <w:r w:rsidRPr="009055C1">
              <w:rPr>
                <w:b/>
                <w:sz w:val="24"/>
                <w:szCs w:val="24"/>
              </w:rPr>
              <w:t>14</w:t>
            </w:r>
          </w:p>
        </w:tc>
        <w:tc>
          <w:tcPr>
            <w:tcW w:w="708" w:type="dxa"/>
          </w:tcPr>
          <w:p w:rsidR="007A63E6" w:rsidRPr="009055C1" w:rsidRDefault="007A63E6" w:rsidP="007A63E6">
            <w:pPr>
              <w:jc w:val="center"/>
              <w:rPr>
                <w:b/>
                <w:sz w:val="24"/>
                <w:szCs w:val="24"/>
              </w:rPr>
            </w:pPr>
            <w:r w:rsidRPr="009055C1">
              <w:rPr>
                <w:b/>
                <w:sz w:val="24"/>
                <w:szCs w:val="24"/>
              </w:rPr>
              <w:t>20</w:t>
            </w:r>
          </w:p>
        </w:tc>
        <w:tc>
          <w:tcPr>
            <w:tcW w:w="709" w:type="dxa"/>
          </w:tcPr>
          <w:p w:rsidR="007A63E6" w:rsidRPr="009055C1" w:rsidRDefault="007A63E6" w:rsidP="007A63E6">
            <w:pPr>
              <w:jc w:val="center"/>
              <w:rPr>
                <w:b/>
                <w:sz w:val="24"/>
                <w:szCs w:val="24"/>
              </w:rPr>
            </w:pPr>
            <w:r w:rsidRPr="009055C1">
              <w:rPr>
                <w:b/>
                <w:sz w:val="24"/>
                <w:szCs w:val="24"/>
              </w:rPr>
              <w:t>-</w:t>
            </w:r>
          </w:p>
        </w:tc>
        <w:tc>
          <w:tcPr>
            <w:tcW w:w="851" w:type="dxa"/>
          </w:tcPr>
          <w:p w:rsidR="007A63E6" w:rsidRPr="009055C1" w:rsidRDefault="007A63E6" w:rsidP="007A63E6">
            <w:pPr>
              <w:jc w:val="center"/>
              <w:rPr>
                <w:b/>
                <w:sz w:val="24"/>
                <w:szCs w:val="24"/>
              </w:rPr>
            </w:pPr>
            <w:r w:rsidRPr="009055C1">
              <w:rPr>
                <w:b/>
                <w:sz w:val="24"/>
                <w:szCs w:val="24"/>
              </w:rPr>
              <w:t>14,8</w:t>
            </w:r>
          </w:p>
        </w:tc>
        <w:tc>
          <w:tcPr>
            <w:tcW w:w="850" w:type="dxa"/>
          </w:tcPr>
          <w:p w:rsidR="007A63E6" w:rsidRPr="009055C1" w:rsidRDefault="007A63E6" w:rsidP="007A63E6">
            <w:pPr>
              <w:jc w:val="center"/>
              <w:rPr>
                <w:b/>
                <w:sz w:val="24"/>
                <w:szCs w:val="24"/>
              </w:rPr>
            </w:pPr>
            <w:r w:rsidRPr="009055C1">
              <w:rPr>
                <w:b/>
                <w:sz w:val="24"/>
                <w:szCs w:val="24"/>
              </w:rPr>
              <w:t>34</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Математика</w:t>
            </w:r>
          </w:p>
          <w:p w:rsidR="007A63E6" w:rsidRPr="009055C1" w:rsidRDefault="007A63E6" w:rsidP="007A63E6">
            <w:pPr>
              <w:jc w:val="both"/>
              <w:outlineLvl w:val="0"/>
              <w:rPr>
                <w:b/>
                <w:sz w:val="24"/>
                <w:szCs w:val="24"/>
              </w:rPr>
            </w:pPr>
            <w:r w:rsidRPr="009055C1">
              <w:rPr>
                <w:b/>
                <w:sz w:val="24"/>
                <w:szCs w:val="24"/>
              </w:rPr>
              <w:t>профиль</w:t>
            </w:r>
          </w:p>
        </w:tc>
        <w:tc>
          <w:tcPr>
            <w:tcW w:w="567" w:type="dxa"/>
          </w:tcPr>
          <w:p w:rsidR="007A63E6" w:rsidRPr="009055C1" w:rsidRDefault="007A63E6" w:rsidP="007A63E6">
            <w:pPr>
              <w:jc w:val="center"/>
              <w:rPr>
                <w:b/>
                <w:sz w:val="24"/>
                <w:szCs w:val="24"/>
              </w:rPr>
            </w:pPr>
            <w:r w:rsidRPr="009055C1">
              <w:rPr>
                <w:b/>
                <w:sz w:val="24"/>
                <w:szCs w:val="24"/>
              </w:rPr>
              <w:t>-</w:t>
            </w:r>
          </w:p>
        </w:tc>
        <w:tc>
          <w:tcPr>
            <w:tcW w:w="708" w:type="dxa"/>
          </w:tcPr>
          <w:p w:rsidR="007A63E6" w:rsidRPr="009055C1" w:rsidRDefault="007A63E6" w:rsidP="007A63E6">
            <w:pPr>
              <w:jc w:val="center"/>
              <w:rPr>
                <w:b/>
                <w:sz w:val="24"/>
                <w:szCs w:val="24"/>
              </w:rPr>
            </w:pPr>
            <w:r w:rsidRPr="009055C1">
              <w:rPr>
                <w:b/>
                <w:sz w:val="24"/>
                <w:szCs w:val="24"/>
              </w:rPr>
              <w:t>-</w:t>
            </w:r>
          </w:p>
        </w:tc>
        <w:tc>
          <w:tcPr>
            <w:tcW w:w="851" w:type="dxa"/>
          </w:tcPr>
          <w:p w:rsidR="007A63E6" w:rsidRPr="009055C1" w:rsidRDefault="007A63E6" w:rsidP="007A63E6">
            <w:pPr>
              <w:jc w:val="center"/>
              <w:rPr>
                <w:b/>
                <w:sz w:val="24"/>
                <w:szCs w:val="24"/>
              </w:rPr>
            </w:pPr>
            <w:r w:rsidRPr="009055C1">
              <w:rPr>
                <w:b/>
                <w:sz w:val="24"/>
                <w:szCs w:val="24"/>
              </w:rPr>
              <w:t>-</w:t>
            </w:r>
          </w:p>
        </w:tc>
        <w:tc>
          <w:tcPr>
            <w:tcW w:w="567" w:type="dxa"/>
          </w:tcPr>
          <w:p w:rsidR="007A63E6" w:rsidRPr="009055C1" w:rsidRDefault="007A63E6" w:rsidP="007A63E6">
            <w:pPr>
              <w:jc w:val="center"/>
              <w:rPr>
                <w:sz w:val="24"/>
                <w:szCs w:val="24"/>
              </w:rPr>
            </w:pPr>
            <w:r w:rsidRPr="009055C1">
              <w:rPr>
                <w:sz w:val="24"/>
                <w:szCs w:val="24"/>
              </w:rPr>
              <w:t>21</w:t>
            </w:r>
          </w:p>
        </w:tc>
        <w:tc>
          <w:tcPr>
            <w:tcW w:w="567" w:type="dxa"/>
          </w:tcPr>
          <w:p w:rsidR="007A63E6" w:rsidRPr="009055C1" w:rsidRDefault="007A63E6" w:rsidP="007A63E6">
            <w:pPr>
              <w:jc w:val="center"/>
              <w:rPr>
                <w:b/>
                <w:sz w:val="24"/>
                <w:szCs w:val="24"/>
              </w:rPr>
            </w:pPr>
            <w:r w:rsidRPr="009055C1">
              <w:rPr>
                <w:b/>
                <w:sz w:val="24"/>
                <w:szCs w:val="24"/>
              </w:rPr>
              <w:t>-</w:t>
            </w:r>
          </w:p>
        </w:tc>
        <w:tc>
          <w:tcPr>
            <w:tcW w:w="709" w:type="dxa"/>
          </w:tcPr>
          <w:p w:rsidR="007A63E6" w:rsidRPr="009055C1" w:rsidRDefault="007A63E6" w:rsidP="007A63E6">
            <w:pPr>
              <w:jc w:val="center"/>
              <w:rPr>
                <w:b/>
                <w:sz w:val="24"/>
                <w:szCs w:val="24"/>
              </w:rPr>
            </w:pPr>
            <w:r w:rsidRPr="009055C1">
              <w:rPr>
                <w:b/>
                <w:sz w:val="24"/>
                <w:szCs w:val="24"/>
              </w:rPr>
              <w:t>51</w:t>
            </w:r>
          </w:p>
        </w:tc>
        <w:tc>
          <w:tcPr>
            <w:tcW w:w="708" w:type="dxa"/>
          </w:tcPr>
          <w:p w:rsidR="007A63E6" w:rsidRPr="009055C1" w:rsidRDefault="007A63E6" w:rsidP="007A63E6">
            <w:pPr>
              <w:jc w:val="center"/>
              <w:rPr>
                <w:sz w:val="24"/>
                <w:szCs w:val="24"/>
              </w:rPr>
            </w:pPr>
            <w:r w:rsidRPr="009055C1">
              <w:rPr>
                <w:sz w:val="24"/>
                <w:szCs w:val="24"/>
              </w:rPr>
              <w:t>9</w:t>
            </w:r>
          </w:p>
        </w:tc>
        <w:tc>
          <w:tcPr>
            <w:tcW w:w="709" w:type="dxa"/>
          </w:tcPr>
          <w:p w:rsidR="007A63E6" w:rsidRPr="009055C1" w:rsidRDefault="007A63E6" w:rsidP="007A63E6">
            <w:pPr>
              <w:jc w:val="center"/>
              <w:rPr>
                <w:b/>
                <w:sz w:val="24"/>
                <w:szCs w:val="24"/>
              </w:rPr>
            </w:pPr>
            <w:r w:rsidRPr="009055C1">
              <w:rPr>
                <w:b/>
                <w:sz w:val="24"/>
                <w:szCs w:val="24"/>
              </w:rPr>
              <w:t>1</w:t>
            </w:r>
          </w:p>
        </w:tc>
        <w:tc>
          <w:tcPr>
            <w:tcW w:w="851" w:type="dxa"/>
          </w:tcPr>
          <w:p w:rsidR="007A63E6" w:rsidRPr="009055C1" w:rsidRDefault="007A63E6" w:rsidP="007A63E6">
            <w:pPr>
              <w:jc w:val="center"/>
              <w:rPr>
                <w:b/>
                <w:sz w:val="24"/>
                <w:szCs w:val="24"/>
              </w:rPr>
            </w:pPr>
            <w:r w:rsidRPr="009055C1">
              <w:rPr>
                <w:b/>
                <w:sz w:val="24"/>
                <w:szCs w:val="24"/>
              </w:rPr>
              <w:t>49</w:t>
            </w:r>
          </w:p>
        </w:tc>
        <w:tc>
          <w:tcPr>
            <w:tcW w:w="850" w:type="dxa"/>
          </w:tcPr>
          <w:p w:rsidR="007A63E6" w:rsidRPr="009055C1" w:rsidRDefault="007A63E6" w:rsidP="007A63E6">
            <w:pPr>
              <w:jc w:val="center"/>
              <w:rPr>
                <w:b/>
                <w:sz w:val="24"/>
                <w:szCs w:val="24"/>
              </w:rPr>
            </w:pPr>
            <w:r w:rsidRPr="009055C1">
              <w:rPr>
                <w:b/>
                <w:sz w:val="24"/>
                <w:szCs w:val="24"/>
              </w:rPr>
              <w:t>19</w:t>
            </w:r>
          </w:p>
        </w:tc>
        <w:tc>
          <w:tcPr>
            <w:tcW w:w="709" w:type="dxa"/>
          </w:tcPr>
          <w:p w:rsidR="007A63E6" w:rsidRPr="009055C1" w:rsidRDefault="007A63E6" w:rsidP="007A63E6">
            <w:pPr>
              <w:jc w:val="center"/>
              <w:rPr>
                <w:b/>
                <w:sz w:val="24"/>
                <w:szCs w:val="24"/>
              </w:rPr>
            </w:pPr>
            <w:r w:rsidRPr="009055C1">
              <w:rPr>
                <w:b/>
                <w:sz w:val="24"/>
                <w:szCs w:val="24"/>
              </w:rPr>
              <w:t>3</w:t>
            </w:r>
          </w:p>
        </w:tc>
        <w:tc>
          <w:tcPr>
            <w:tcW w:w="771" w:type="dxa"/>
          </w:tcPr>
          <w:p w:rsidR="007A63E6" w:rsidRPr="009055C1" w:rsidRDefault="007A63E6" w:rsidP="007A63E6">
            <w:pPr>
              <w:jc w:val="center"/>
              <w:rPr>
                <w:b/>
                <w:sz w:val="24"/>
                <w:szCs w:val="24"/>
              </w:rPr>
            </w:pPr>
            <w:r w:rsidRPr="009055C1">
              <w:rPr>
                <w:b/>
                <w:sz w:val="24"/>
                <w:szCs w:val="24"/>
              </w:rPr>
              <w:t>48</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Обществознание</w:t>
            </w:r>
          </w:p>
        </w:tc>
        <w:tc>
          <w:tcPr>
            <w:tcW w:w="567" w:type="dxa"/>
          </w:tcPr>
          <w:p w:rsidR="007A63E6" w:rsidRPr="009055C1" w:rsidRDefault="007A63E6" w:rsidP="007A63E6">
            <w:pPr>
              <w:jc w:val="center"/>
              <w:rPr>
                <w:sz w:val="24"/>
                <w:szCs w:val="24"/>
              </w:rPr>
            </w:pPr>
            <w:r w:rsidRPr="009055C1">
              <w:rPr>
                <w:sz w:val="24"/>
                <w:szCs w:val="24"/>
              </w:rPr>
              <w:t>17</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55,76</w:t>
            </w:r>
          </w:p>
        </w:tc>
        <w:tc>
          <w:tcPr>
            <w:tcW w:w="567" w:type="dxa"/>
          </w:tcPr>
          <w:p w:rsidR="007A63E6" w:rsidRPr="009055C1" w:rsidRDefault="007A63E6" w:rsidP="007A63E6">
            <w:pPr>
              <w:jc w:val="center"/>
              <w:rPr>
                <w:sz w:val="24"/>
                <w:szCs w:val="24"/>
              </w:rPr>
            </w:pPr>
            <w:r w:rsidRPr="009055C1">
              <w:rPr>
                <w:sz w:val="24"/>
                <w:szCs w:val="24"/>
              </w:rPr>
              <w:t>21</w:t>
            </w:r>
          </w:p>
        </w:tc>
        <w:tc>
          <w:tcPr>
            <w:tcW w:w="567"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b/>
                <w:sz w:val="24"/>
                <w:szCs w:val="24"/>
              </w:rPr>
            </w:pPr>
            <w:r w:rsidRPr="009055C1">
              <w:rPr>
                <w:b/>
                <w:sz w:val="24"/>
                <w:szCs w:val="24"/>
              </w:rPr>
              <w:t>56</w:t>
            </w:r>
          </w:p>
        </w:tc>
        <w:tc>
          <w:tcPr>
            <w:tcW w:w="708" w:type="dxa"/>
          </w:tcPr>
          <w:p w:rsidR="007A63E6" w:rsidRPr="009055C1" w:rsidRDefault="007A63E6" w:rsidP="007A63E6">
            <w:pPr>
              <w:jc w:val="center"/>
              <w:rPr>
                <w:sz w:val="24"/>
                <w:szCs w:val="24"/>
              </w:rPr>
            </w:pPr>
            <w:r w:rsidRPr="009055C1">
              <w:rPr>
                <w:sz w:val="24"/>
                <w:szCs w:val="24"/>
              </w:rPr>
              <w:t>9</w:t>
            </w:r>
          </w:p>
        </w:tc>
        <w:tc>
          <w:tcPr>
            <w:tcW w:w="709" w:type="dxa"/>
          </w:tcPr>
          <w:p w:rsidR="007A63E6" w:rsidRPr="009055C1" w:rsidRDefault="007A63E6" w:rsidP="007A63E6">
            <w:pPr>
              <w:jc w:val="center"/>
              <w:rPr>
                <w:sz w:val="24"/>
                <w:szCs w:val="24"/>
              </w:rPr>
            </w:pPr>
            <w:r w:rsidRPr="009055C1">
              <w:rPr>
                <w:sz w:val="24"/>
                <w:szCs w:val="24"/>
              </w:rPr>
              <w:t>1</w:t>
            </w:r>
          </w:p>
        </w:tc>
        <w:tc>
          <w:tcPr>
            <w:tcW w:w="851" w:type="dxa"/>
          </w:tcPr>
          <w:p w:rsidR="007A63E6" w:rsidRPr="009055C1" w:rsidRDefault="007A63E6" w:rsidP="007A63E6">
            <w:pPr>
              <w:jc w:val="center"/>
              <w:rPr>
                <w:b/>
                <w:sz w:val="24"/>
                <w:szCs w:val="24"/>
              </w:rPr>
            </w:pPr>
            <w:r w:rsidRPr="009055C1">
              <w:rPr>
                <w:b/>
                <w:sz w:val="24"/>
                <w:szCs w:val="24"/>
              </w:rPr>
              <w:t>51</w:t>
            </w:r>
          </w:p>
        </w:tc>
        <w:tc>
          <w:tcPr>
            <w:tcW w:w="850" w:type="dxa"/>
          </w:tcPr>
          <w:p w:rsidR="007A63E6" w:rsidRPr="009055C1" w:rsidRDefault="007A63E6" w:rsidP="007A63E6">
            <w:pPr>
              <w:jc w:val="center"/>
              <w:rPr>
                <w:b/>
                <w:sz w:val="24"/>
                <w:szCs w:val="24"/>
              </w:rPr>
            </w:pPr>
            <w:r w:rsidRPr="009055C1">
              <w:rPr>
                <w:b/>
                <w:sz w:val="24"/>
                <w:szCs w:val="24"/>
              </w:rPr>
              <w:t>17</w:t>
            </w:r>
          </w:p>
        </w:tc>
        <w:tc>
          <w:tcPr>
            <w:tcW w:w="709" w:type="dxa"/>
          </w:tcPr>
          <w:p w:rsidR="007A63E6" w:rsidRPr="009055C1" w:rsidRDefault="007A63E6" w:rsidP="007A63E6">
            <w:pPr>
              <w:jc w:val="center"/>
              <w:rPr>
                <w:b/>
                <w:sz w:val="24"/>
                <w:szCs w:val="24"/>
              </w:rPr>
            </w:pPr>
            <w:r w:rsidRPr="009055C1">
              <w:rPr>
                <w:b/>
                <w:sz w:val="24"/>
                <w:szCs w:val="24"/>
              </w:rPr>
              <w:t>3</w:t>
            </w:r>
          </w:p>
        </w:tc>
        <w:tc>
          <w:tcPr>
            <w:tcW w:w="771" w:type="dxa"/>
          </w:tcPr>
          <w:p w:rsidR="007A63E6" w:rsidRPr="009055C1" w:rsidRDefault="007A63E6" w:rsidP="007A63E6">
            <w:pPr>
              <w:jc w:val="center"/>
              <w:rPr>
                <w:b/>
                <w:sz w:val="24"/>
                <w:szCs w:val="24"/>
              </w:rPr>
            </w:pPr>
            <w:r w:rsidRPr="009055C1">
              <w:rPr>
                <w:b/>
                <w:sz w:val="24"/>
                <w:szCs w:val="24"/>
              </w:rPr>
              <w:t>56</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История</w:t>
            </w:r>
          </w:p>
        </w:tc>
        <w:tc>
          <w:tcPr>
            <w:tcW w:w="567" w:type="dxa"/>
          </w:tcPr>
          <w:p w:rsidR="007A63E6" w:rsidRPr="009055C1" w:rsidRDefault="007A63E6" w:rsidP="007A63E6">
            <w:pPr>
              <w:jc w:val="center"/>
              <w:rPr>
                <w:sz w:val="24"/>
                <w:szCs w:val="24"/>
              </w:rPr>
            </w:pPr>
            <w:r w:rsidRPr="009055C1">
              <w:rPr>
                <w:sz w:val="24"/>
                <w:szCs w:val="24"/>
              </w:rPr>
              <w:t>3</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46,7</w:t>
            </w:r>
          </w:p>
        </w:tc>
        <w:tc>
          <w:tcPr>
            <w:tcW w:w="567" w:type="dxa"/>
          </w:tcPr>
          <w:p w:rsidR="007A63E6" w:rsidRPr="009055C1" w:rsidRDefault="007A63E6" w:rsidP="007A63E6">
            <w:pPr>
              <w:jc w:val="center"/>
              <w:rPr>
                <w:sz w:val="24"/>
                <w:szCs w:val="24"/>
              </w:rPr>
            </w:pPr>
            <w:r w:rsidRPr="009055C1">
              <w:rPr>
                <w:sz w:val="24"/>
                <w:szCs w:val="24"/>
              </w:rPr>
              <w:t>7</w:t>
            </w:r>
          </w:p>
        </w:tc>
        <w:tc>
          <w:tcPr>
            <w:tcW w:w="567"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b/>
                <w:sz w:val="24"/>
                <w:szCs w:val="24"/>
              </w:rPr>
            </w:pPr>
            <w:r w:rsidRPr="009055C1">
              <w:rPr>
                <w:b/>
                <w:sz w:val="24"/>
                <w:szCs w:val="24"/>
              </w:rPr>
              <w:t>51</w:t>
            </w:r>
          </w:p>
        </w:tc>
        <w:tc>
          <w:tcPr>
            <w:tcW w:w="708" w:type="dxa"/>
          </w:tcPr>
          <w:p w:rsidR="007A63E6" w:rsidRPr="009055C1" w:rsidRDefault="007A63E6" w:rsidP="007A63E6">
            <w:pPr>
              <w:jc w:val="center"/>
              <w:rPr>
                <w:sz w:val="24"/>
                <w:szCs w:val="24"/>
              </w:rPr>
            </w:pPr>
            <w:r w:rsidRPr="009055C1">
              <w:rPr>
                <w:sz w:val="24"/>
                <w:szCs w:val="24"/>
              </w:rPr>
              <w:t>4</w:t>
            </w:r>
          </w:p>
        </w:tc>
        <w:tc>
          <w:tcPr>
            <w:tcW w:w="709" w:type="dxa"/>
          </w:tcPr>
          <w:p w:rsidR="007A63E6" w:rsidRPr="009055C1" w:rsidRDefault="007A63E6" w:rsidP="007A63E6">
            <w:pPr>
              <w:jc w:val="center"/>
              <w:rPr>
                <w:sz w:val="24"/>
                <w:szCs w:val="24"/>
              </w:rPr>
            </w:pPr>
          </w:p>
        </w:tc>
        <w:tc>
          <w:tcPr>
            <w:tcW w:w="851" w:type="dxa"/>
          </w:tcPr>
          <w:p w:rsidR="007A63E6" w:rsidRPr="009055C1" w:rsidRDefault="007A63E6" w:rsidP="007A63E6">
            <w:pPr>
              <w:jc w:val="center"/>
              <w:rPr>
                <w:b/>
                <w:sz w:val="24"/>
                <w:szCs w:val="24"/>
              </w:rPr>
            </w:pPr>
            <w:r w:rsidRPr="009055C1">
              <w:rPr>
                <w:b/>
                <w:sz w:val="24"/>
                <w:szCs w:val="24"/>
              </w:rPr>
              <w:t>58</w:t>
            </w:r>
          </w:p>
        </w:tc>
        <w:tc>
          <w:tcPr>
            <w:tcW w:w="850" w:type="dxa"/>
          </w:tcPr>
          <w:p w:rsidR="007A63E6" w:rsidRPr="009055C1" w:rsidRDefault="007A63E6" w:rsidP="007A63E6">
            <w:pPr>
              <w:jc w:val="center"/>
              <w:rPr>
                <w:b/>
                <w:sz w:val="24"/>
                <w:szCs w:val="24"/>
              </w:rPr>
            </w:pPr>
            <w:r w:rsidRPr="009055C1">
              <w:rPr>
                <w:b/>
                <w:sz w:val="24"/>
                <w:szCs w:val="24"/>
              </w:rPr>
              <w:t>2</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r w:rsidRPr="009055C1">
              <w:rPr>
                <w:b/>
                <w:sz w:val="24"/>
                <w:szCs w:val="24"/>
              </w:rPr>
              <w:t>48</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Биология</w:t>
            </w:r>
          </w:p>
        </w:tc>
        <w:tc>
          <w:tcPr>
            <w:tcW w:w="567" w:type="dxa"/>
          </w:tcPr>
          <w:p w:rsidR="007A63E6" w:rsidRPr="009055C1" w:rsidRDefault="007A63E6" w:rsidP="007A63E6">
            <w:pPr>
              <w:jc w:val="center"/>
              <w:rPr>
                <w:sz w:val="24"/>
                <w:szCs w:val="24"/>
              </w:rPr>
            </w:pPr>
            <w:r w:rsidRPr="009055C1">
              <w:rPr>
                <w:sz w:val="24"/>
                <w:szCs w:val="24"/>
              </w:rPr>
              <w:t>4</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67,75</w:t>
            </w:r>
          </w:p>
        </w:tc>
        <w:tc>
          <w:tcPr>
            <w:tcW w:w="567" w:type="dxa"/>
          </w:tcPr>
          <w:p w:rsidR="007A63E6" w:rsidRPr="009055C1" w:rsidRDefault="007A63E6" w:rsidP="007A63E6">
            <w:pPr>
              <w:jc w:val="center"/>
              <w:rPr>
                <w:sz w:val="24"/>
                <w:szCs w:val="24"/>
              </w:rPr>
            </w:pPr>
            <w:r w:rsidRPr="009055C1">
              <w:rPr>
                <w:sz w:val="24"/>
                <w:szCs w:val="24"/>
              </w:rPr>
              <w:t>4</w:t>
            </w:r>
          </w:p>
        </w:tc>
        <w:tc>
          <w:tcPr>
            <w:tcW w:w="567" w:type="dxa"/>
          </w:tcPr>
          <w:p w:rsidR="007A63E6" w:rsidRPr="009055C1" w:rsidRDefault="007A63E6" w:rsidP="007A63E6">
            <w:pPr>
              <w:jc w:val="center"/>
              <w:rPr>
                <w:sz w:val="24"/>
                <w:szCs w:val="24"/>
              </w:rPr>
            </w:pPr>
          </w:p>
        </w:tc>
        <w:tc>
          <w:tcPr>
            <w:tcW w:w="709" w:type="dxa"/>
          </w:tcPr>
          <w:p w:rsidR="007A63E6" w:rsidRPr="009055C1" w:rsidRDefault="007A63E6" w:rsidP="007A63E6">
            <w:pPr>
              <w:jc w:val="center"/>
              <w:rPr>
                <w:b/>
                <w:sz w:val="24"/>
                <w:szCs w:val="24"/>
              </w:rPr>
            </w:pPr>
            <w:r w:rsidRPr="009055C1">
              <w:rPr>
                <w:b/>
                <w:sz w:val="24"/>
                <w:szCs w:val="24"/>
              </w:rPr>
              <w:t>64</w:t>
            </w:r>
          </w:p>
        </w:tc>
        <w:tc>
          <w:tcPr>
            <w:tcW w:w="708" w:type="dxa"/>
          </w:tcPr>
          <w:p w:rsidR="007A63E6" w:rsidRPr="009055C1" w:rsidRDefault="007A63E6" w:rsidP="007A63E6">
            <w:pPr>
              <w:jc w:val="center"/>
              <w:rPr>
                <w:sz w:val="24"/>
                <w:szCs w:val="24"/>
              </w:rPr>
            </w:pPr>
            <w:r w:rsidRPr="009055C1">
              <w:rPr>
                <w:sz w:val="24"/>
                <w:szCs w:val="24"/>
              </w:rPr>
              <w:t>3</w:t>
            </w:r>
          </w:p>
        </w:tc>
        <w:tc>
          <w:tcPr>
            <w:tcW w:w="709" w:type="dxa"/>
          </w:tcPr>
          <w:p w:rsidR="007A63E6" w:rsidRPr="009055C1" w:rsidRDefault="007A63E6" w:rsidP="007A63E6">
            <w:pPr>
              <w:jc w:val="center"/>
              <w:rPr>
                <w:sz w:val="24"/>
                <w:szCs w:val="24"/>
              </w:rPr>
            </w:pPr>
            <w:r w:rsidRPr="009055C1">
              <w:rPr>
                <w:sz w:val="24"/>
                <w:szCs w:val="24"/>
              </w:rPr>
              <w:t>1</w:t>
            </w:r>
          </w:p>
        </w:tc>
        <w:tc>
          <w:tcPr>
            <w:tcW w:w="851" w:type="dxa"/>
          </w:tcPr>
          <w:p w:rsidR="007A63E6" w:rsidRPr="009055C1" w:rsidRDefault="007A63E6" w:rsidP="007A63E6">
            <w:pPr>
              <w:jc w:val="center"/>
              <w:rPr>
                <w:b/>
                <w:sz w:val="24"/>
                <w:szCs w:val="24"/>
              </w:rPr>
            </w:pPr>
            <w:r w:rsidRPr="009055C1">
              <w:rPr>
                <w:b/>
                <w:sz w:val="24"/>
                <w:szCs w:val="24"/>
              </w:rPr>
              <w:t>47</w:t>
            </w:r>
          </w:p>
        </w:tc>
        <w:tc>
          <w:tcPr>
            <w:tcW w:w="850" w:type="dxa"/>
          </w:tcPr>
          <w:p w:rsidR="007A63E6" w:rsidRPr="009055C1" w:rsidRDefault="007A63E6" w:rsidP="007A63E6">
            <w:pPr>
              <w:jc w:val="center"/>
              <w:rPr>
                <w:b/>
                <w:sz w:val="24"/>
                <w:szCs w:val="24"/>
              </w:rPr>
            </w:pPr>
            <w:r w:rsidRPr="009055C1">
              <w:rPr>
                <w:b/>
                <w:sz w:val="24"/>
                <w:szCs w:val="24"/>
              </w:rPr>
              <w:t>8</w:t>
            </w:r>
          </w:p>
        </w:tc>
        <w:tc>
          <w:tcPr>
            <w:tcW w:w="709" w:type="dxa"/>
          </w:tcPr>
          <w:p w:rsidR="007A63E6" w:rsidRPr="009055C1" w:rsidRDefault="007A63E6" w:rsidP="007A63E6">
            <w:pPr>
              <w:jc w:val="center"/>
              <w:rPr>
                <w:b/>
                <w:sz w:val="24"/>
                <w:szCs w:val="24"/>
              </w:rPr>
            </w:pPr>
            <w:r w:rsidRPr="009055C1">
              <w:rPr>
                <w:b/>
                <w:sz w:val="24"/>
                <w:szCs w:val="24"/>
              </w:rPr>
              <w:t>4</w:t>
            </w:r>
          </w:p>
        </w:tc>
        <w:tc>
          <w:tcPr>
            <w:tcW w:w="771" w:type="dxa"/>
          </w:tcPr>
          <w:p w:rsidR="007A63E6" w:rsidRPr="009055C1" w:rsidRDefault="007A63E6" w:rsidP="007A63E6">
            <w:pPr>
              <w:jc w:val="center"/>
              <w:rPr>
                <w:b/>
                <w:sz w:val="24"/>
                <w:szCs w:val="24"/>
              </w:rPr>
            </w:pPr>
            <w:r w:rsidRPr="009055C1">
              <w:rPr>
                <w:b/>
                <w:sz w:val="24"/>
                <w:szCs w:val="24"/>
              </w:rPr>
              <w:t>40</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Физика</w:t>
            </w:r>
          </w:p>
        </w:tc>
        <w:tc>
          <w:tcPr>
            <w:tcW w:w="567" w:type="dxa"/>
          </w:tcPr>
          <w:p w:rsidR="007A63E6" w:rsidRPr="009055C1" w:rsidRDefault="007A63E6" w:rsidP="007A63E6">
            <w:pPr>
              <w:jc w:val="center"/>
              <w:rPr>
                <w:sz w:val="24"/>
                <w:szCs w:val="24"/>
              </w:rPr>
            </w:pPr>
            <w:r w:rsidRPr="009055C1">
              <w:rPr>
                <w:sz w:val="24"/>
                <w:szCs w:val="24"/>
              </w:rPr>
              <w:t>5</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48,8</w:t>
            </w:r>
          </w:p>
        </w:tc>
        <w:tc>
          <w:tcPr>
            <w:tcW w:w="567" w:type="dxa"/>
          </w:tcPr>
          <w:p w:rsidR="007A63E6" w:rsidRPr="009055C1" w:rsidRDefault="007A63E6" w:rsidP="007A63E6">
            <w:pPr>
              <w:jc w:val="center"/>
              <w:rPr>
                <w:sz w:val="24"/>
                <w:szCs w:val="24"/>
              </w:rPr>
            </w:pPr>
            <w:r w:rsidRPr="009055C1">
              <w:rPr>
                <w:sz w:val="24"/>
                <w:szCs w:val="24"/>
              </w:rPr>
              <w:t>6</w:t>
            </w:r>
          </w:p>
        </w:tc>
        <w:tc>
          <w:tcPr>
            <w:tcW w:w="567"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b/>
                <w:sz w:val="24"/>
                <w:szCs w:val="24"/>
              </w:rPr>
            </w:pPr>
            <w:r w:rsidRPr="009055C1">
              <w:rPr>
                <w:b/>
                <w:sz w:val="24"/>
                <w:szCs w:val="24"/>
              </w:rPr>
              <w:t>49</w:t>
            </w:r>
          </w:p>
        </w:tc>
        <w:tc>
          <w:tcPr>
            <w:tcW w:w="708" w:type="dxa"/>
          </w:tcPr>
          <w:p w:rsidR="007A63E6" w:rsidRPr="009055C1" w:rsidRDefault="007A63E6" w:rsidP="007A63E6">
            <w:pPr>
              <w:jc w:val="center"/>
              <w:rPr>
                <w:sz w:val="24"/>
                <w:szCs w:val="24"/>
              </w:rPr>
            </w:pPr>
            <w:r w:rsidRPr="009055C1">
              <w:rPr>
                <w:sz w:val="24"/>
                <w:szCs w:val="24"/>
              </w:rPr>
              <w:t>5</w:t>
            </w:r>
          </w:p>
        </w:tc>
        <w:tc>
          <w:tcPr>
            <w:tcW w:w="709" w:type="dxa"/>
          </w:tcPr>
          <w:p w:rsidR="007A63E6" w:rsidRPr="009055C1" w:rsidRDefault="007A63E6" w:rsidP="007A63E6">
            <w:pPr>
              <w:jc w:val="center"/>
              <w:rPr>
                <w:sz w:val="24"/>
                <w:szCs w:val="24"/>
              </w:rPr>
            </w:pPr>
          </w:p>
        </w:tc>
        <w:tc>
          <w:tcPr>
            <w:tcW w:w="851" w:type="dxa"/>
          </w:tcPr>
          <w:p w:rsidR="007A63E6" w:rsidRPr="009055C1" w:rsidRDefault="007A63E6" w:rsidP="007A63E6">
            <w:pPr>
              <w:jc w:val="center"/>
              <w:rPr>
                <w:b/>
                <w:sz w:val="24"/>
                <w:szCs w:val="24"/>
              </w:rPr>
            </w:pPr>
            <w:r w:rsidRPr="009055C1">
              <w:rPr>
                <w:b/>
                <w:sz w:val="24"/>
                <w:szCs w:val="24"/>
              </w:rPr>
              <w:t>43</w:t>
            </w:r>
          </w:p>
        </w:tc>
        <w:tc>
          <w:tcPr>
            <w:tcW w:w="850" w:type="dxa"/>
          </w:tcPr>
          <w:p w:rsidR="007A63E6" w:rsidRPr="009055C1" w:rsidRDefault="007A63E6" w:rsidP="007A63E6">
            <w:pPr>
              <w:jc w:val="center"/>
              <w:rPr>
                <w:b/>
                <w:sz w:val="24"/>
                <w:szCs w:val="24"/>
              </w:rPr>
            </w:pPr>
            <w:r w:rsidRPr="009055C1">
              <w:rPr>
                <w:b/>
                <w:sz w:val="24"/>
                <w:szCs w:val="24"/>
              </w:rPr>
              <w:t>6</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r w:rsidRPr="009055C1">
              <w:rPr>
                <w:b/>
                <w:sz w:val="24"/>
                <w:szCs w:val="24"/>
              </w:rPr>
              <w:t>56</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Литература</w:t>
            </w:r>
          </w:p>
        </w:tc>
        <w:tc>
          <w:tcPr>
            <w:tcW w:w="567" w:type="dxa"/>
          </w:tcPr>
          <w:p w:rsidR="007A63E6" w:rsidRPr="009055C1" w:rsidRDefault="007A63E6" w:rsidP="007A63E6">
            <w:pPr>
              <w:jc w:val="center"/>
              <w:rPr>
                <w:sz w:val="24"/>
                <w:szCs w:val="24"/>
              </w:rPr>
            </w:pPr>
            <w:r w:rsidRPr="009055C1">
              <w:rPr>
                <w:sz w:val="24"/>
                <w:szCs w:val="24"/>
              </w:rPr>
              <w:t>1</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59</w:t>
            </w:r>
          </w:p>
        </w:tc>
        <w:tc>
          <w:tcPr>
            <w:tcW w:w="567" w:type="dxa"/>
          </w:tcPr>
          <w:p w:rsidR="007A63E6" w:rsidRPr="009055C1" w:rsidRDefault="007A63E6" w:rsidP="007A63E6">
            <w:pPr>
              <w:jc w:val="center"/>
              <w:rPr>
                <w:sz w:val="24"/>
                <w:szCs w:val="24"/>
              </w:rPr>
            </w:pPr>
            <w:r w:rsidRPr="009055C1">
              <w:rPr>
                <w:sz w:val="24"/>
                <w:szCs w:val="24"/>
              </w:rPr>
              <w:t>-</w:t>
            </w:r>
          </w:p>
        </w:tc>
        <w:tc>
          <w:tcPr>
            <w:tcW w:w="567" w:type="dxa"/>
          </w:tcPr>
          <w:p w:rsidR="007A63E6" w:rsidRPr="009055C1" w:rsidRDefault="007A63E6" w:rsidP="007A63E6">
            <w:pPr>
              <w:jc w:val="center"/>
              <w:rPr>
                <w:sz w:val="24"/>
                <w:szCs w:val="24"/>
              </w:rPr>
            </w:pPr>
            <w:r w:rsidRPr="009055C1">
              <w:rPr>
                <w:sz w:val="24"/>
                <w:szCs w:val="24"/>
              </w:rPr>
              <w:t>-</w:t>
            </w:r>
          </w:p>
        </w:tc>
        <w:tc>
          <w:tcPr>
            <w:tcW w:w="709" w:type="dxa"/>
          </w:tcPr>
          <w:p w:rsidR="007A63E6" w:rsidRPr="009055C1" w:rsidRDefault="007A63E6" w:rsidP="007A63E6">
            <w:pPr>
              <w:jc w:val="center"/>
              <w:rPr>
                <w:b/>
                <w:sz w:val="24"/>
                <w:szCs w:val="24"/>
              </w:rPr>
            </w:pPr>
            <w:r w:rsidRPr="009055C1">
              <w:rPr>
                <w:b/>
                <w:sz w:val="24"/>
                <w:szCs w:val="24"/>
              </w:rPr>
              <w:t>-</w:t>
            </w:r>
          </w:p>
        </w:tc>
        <w:tc>
          <w:tcPr>
            <w:tcW w:w="708"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73</w:t>
            </w:r>
          </w:p>
        </w:tc>
        <w:tc>
          <w:tcPr>
            <w:tcW w:w="850" w:type="dxa"/>
          </w:tcPr>
          <w:p w:rsidR="007A63E6" w:rsidRPr="009055C1" w:rsidRDefault="007A63E6" w:rsidP="007A63E6">
            <w:pPr>
              <w:jc w:val="center"/>
              <w:rPr>
                <w:b/>
                <w:sz w:val="24"/>
                <w:szCs w:val="24"/>
              </w:rPr>
            </w:pPr>
            <w:r w:rsidRPr="009055C1">
              <w:rPr>
                <w:b/>
                <w:sz w:val="24"/>
                <w:szCs w:val="24"/>
              </w:rPr>
              <w:t>3</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r w:rsidRPr="009055C1">
              <w:rPr>
                <w:b/>
                <w:sz w:val="24"/>
                <w:szCs w:val="24"/>
              </w:rPr>
              <w:t>66</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Английский язык</w:t>
            </w:r>
          </w:p>
        </w:tc>
        <w:tc>
          <w:tcPr>
            <w:tcW w:w="567" w:type="dxa"/>
          </w:tcPr>
          <w:p w:rsidR="007A63E6" w:rsidRPr="009055C1" w:rsidRDefault="007A63E6" w:rsidP="007A63E6">
            <w:pPr>
              <w:jc w:val="center"/>
              <w:rPr>
                <w:sz w:val="24"/>
                <w:szCs w:val="24"/>
              </w:rPr>
            </w:pPr>
            <w:r w:rsidRPr="009055C1">
              <w:rPr>
                <w:sz w:val="24"/>
                <w:szCs w:val="24"/>
              </w:rPr>
              <w:t>5</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44,6</w:t>
            </w:r>
          </w:p>
        </w:tc>
        <w:tc>
          <w:tcPr>
            <w:tcW w:w="567" w:type="dxa"/>
          </w:tcPr>
          <w:p w:rsidR="007A63E6" w:rsidRPr="009055C1" w:rsidRDefault="007A63E6" w:rsidP="007A63E6">
            <w:pPr>
              <w:jc w:val="center"/>
              <w:rPr>
                <w:sz w:val="24"/>
                <w:szCs w:val="24"/>
              </w:rPr>
            </w:pPr>
            <w:r w:rsidRPr="009055C1">
              <w:rPr>
                <w:sz w:val="24"/>
                <w:szCs w:val="24"/>
              </w:rPr>
              <w:t>4</w:t>
            </w:r>
          </w:p>
        </w:tc>
        <w:tc>
          <w:tcPr>
            <w:tcW w:w="567" w:type="dxa"/>
          </w:tcPr>
          <w:p w:rsidR="007A63E6" w:rsidRPr="009055C1" w:rsidRDefault="007A63E6" w:rsidP="007A63E6">
            <w:pPr>
              <w:jc w:val="center"/>
              <w:rPr>
                <w:sz w:val="24"/>
                <w:szCs w:val="24"/>
              </w:rPr>
            </w:pPr>
            <w:r w:rsidRPr="009055C1">
              <w:rPr>
                <w:sz w:val="24"/>
                <w:szCs w:val="24"/>
              </w:rPr>
              <w:t>-</w:t>
            </w:r>
          </w:p>
        </w:tc>
        <w:tc>
          <w:tcPr>
            <w:tcW w:w="709" w:type="dxa"/>
          </w:tcPr>
          <w:p w:rsidR="007A63E6" w:rsidRPr="009055C1" w:rsidRDefault="007A63E6" w:rsidP="007A63E6">
            <w:pPr>
              <w:jc w:val="center"/>
              <w:rPr>
                <w:b/>
                <w:sz w:val="24"/>
                <w:szCs w:val="24"/>
              </w:rPr>
            </w:pPr>
            <w:r w:rsidRPr="009055C1">
              <w:rPr>
                <w:b/>
                <w:sz w:val="24"/>
                <w:szCs w:val="24"/>
              </w:rPr>
              <w:t>71</w:t>
            </w:r>
          </w:p>
        </w:tc>
        <w:tc>
          <w:tcPr>
            <w:tcW w:w="708"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82</w:t>
            </w:r>
          </w:p>
        </w:tc>
        <w:tc>
          <w:tcPr>
            <w:tcW w:w="850" w:type="dxa"/>
          </w:tcPr>
          <w:p w:rsidR="007A63E6" w:rsidRPr="009055C1" w:rsidRDefault="007A63E6" w:rsidP="007A63E6">
            <w:pPr>
              <w:jc w:val="center"/>
              <w:rPr>
                <w:b/>
                <w:sz w:val="24"/>
                <w:szCs w:val="24"/>
              </w:rPr>
            </w:pPr>
            <w:r w:rsidRPr="009055C1">
              <w:rPr>
                <w:b/>
                <w:sz w:val="24"/>
                <w:szCs w:val="24"/>
              </w:rPr>
              <w:t>3</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r w:rsidRPr="009055C1">
              <w:rPr>
                <w:b/>
                <w:sz w:val="24"/>
                <w:szCs w:val="24"/>
              </w:rPr>
              <w:t>75</w:t>
            </w:r>
          </w:p>
        </w:tc>
      </w:tr>
      <w:tr w:rsidR="007A63E6" w:rsidRPr="009055C1" w:rsidTr="007A63E6">
        <w:trPr>
          <w:trHeight w:val="386"/>
        </w:trPr>
        <w:tc>
          <w:tcPr>
            <w:tcW w:w="2235" w:type="dxa"/>
          </w:tcPr>
          <w:p w:rsidR="007A63E6" w:rsidRPr="009055C1" w:rsidRDefault="007A63E6" w:rsidP="007A63E6">
            <w:pPr>
              <w:jc w:val="both"/>
              <w:outlineLvl w:val="0"/>
              <w:rPr>
                <w:b/>
                <w:sz w:val="24"/>
                <w:szCs w:val="24"/>
              </w:rPr>
            </w:pPr>
            <w:r w:rsidRPr="009055C1">
              <w:rPr>
                <w:b/>
                <w:sz w:val="24"/>
                <w:szCs w:val="24"/>
              </w:rPr>
              <w:t xml:space="preserve">Химия </w:t>
            </w:r>
          </w:p>
        </w:tc>
        <w:tc>
          <w:tcPr>
            <w:tcW w:w="567" w:type="dxa"/>
          </w:tcPr>
          <w:p w:rsidR="007A63E6" w:rsidRPr="009055C1" w:rsidRDefault="007A63E6" w:rsidP="007A63E6">
            <w:pPr>
              <w:jc w:val="center"/>
              <w:rPr>
                <w:sz w:val="24"/>
                <w:szCs w:val="24"/>
              </w:rPr>
            </w:pPr>
            <w:r w:rsidRPr="009055C1">
              <w:rPr>
                <w:sz w:val="24"/>
                <w:szCs w:val="24"/>
              </w:rPr>
              <w:t>2</w:t>
            </w:r>
          </w:p>
        </w:tc>
        <w:tc>
          <w:tcPr>
            <w:tcW w:w="708" w:type="dxa"/>
          </w:tcPr>
          <w:p w:rsidR="007A63E6" w:rsidRPr="009055C1" w:rsidRDefault="007A63E6" w:rsidP="007A63E6">
            <w:pPr>
              <w:jc w:val="center"/>
              <w:rPr>
                <w:sz w:val="24"/>
                <w:szCs w:val="24"/>
              </w:rPr>
            </w:pPr>
            <w:r w:rsidRPr="009055C1">
              <w:rPr>
                <w:sz w:val="24"/>
                <w:szCs w:val="24"/>
              </w:rPr>
              <w:t>-</w:t>
            </w:r>
          </w:p>
        </w:tc>
        <w:tc>
          <w:tcPr>
            <w:tcW w:w="851" w:type="dxa"/>
          </w:tcPr>
          <w:p w:rsidR="007A63E6" w:rsidRPr="009055C1" w:rsidRDefault="007A63E6" w:rsidP="007A63E6">
            <w:pPr>
              <w:jc w:val="center"/>
              <w:rPr>
                <w:b/>
                <w:sz w:val="24"/>
                <w:szCs w:val="24"/>
              </w:rPr>
            </w:pPr>
            <w:r w:rsidRPr="009055C1">
              <w:rPr>
                <w:b/>
                <w:sz w:val="24"/>
                <w:szCs w:val="24"/>
              </w:rPr>
              <w:t>46</w:t>
            </w:r>
          </w:p>
        </w:tc>
        <w:tc>
          <w:tcPr>
            <w:tcW w:w="567" w:type="dxa"/>
          </w:tcPr>
          <w:p w:rsidR="007A63E6" w:rsidRPr="009055C1" w:rsidRDefault="007A63E6" w:rsidP="007A63E6">
            <w:pPr>
              <w:jc w:val="center"/>
              <w:rPr>
                <w:sz w:val="24"/>
                <w:szCs w:val="24"/>
              </w:rPr>
            </w:pPr>
            <w:r w:rsidRPr="009055C1">
              <w:rPr>
                <w:sz w:val="24"/>
                <w:szCs w:val="24"/>
              </w:rPr>
              <w:t>2</w:t>
            </w:r>
          </w:p>
        </w:tc>
        <w:tc>
          <w:tcPr>
            <w:tcW w:w="567" w:type="dxa"/>
          </w:tcPr>
          <w:p w:rsidR="007A63E6" w:rsidRPr="009055C1" w:rsidRDefault="007A63E6" w:rsidP="007A63E6">
            <w:pPr>
              <w:jc w:val="center"/>
              <w:rPr>
                <w:sz w:val="24"/>
                <w:szCs w:val="24"/>
              </w:rPr>
            </w:pPr>
            <w:r w:rsidRPr="009055C1">
              <w:rPr>
                <w:sz w:val="24"/>
                <w:szCs w:val="24"/>
              </w:rPr>
              <w:t>-</w:t>
            </w:r>
          </w:p>
        </w:tc>
        <w:tc>
          <w:tcPr>
            <w:tcW w:w="709" w:type="dxa"/>
          </w:tcPr>
          <w:p w:rsidR="007A63E6" w:rsidRPr="009055C1" w:rsidRDefault="007A63E6" w:rsidP="007A63E6">
            <w:pPr>
              <w:jc w:val="center"/>
              <w:rPr>
                <w:b/>
                <w:sz w:val="24"/>
                <w:szCs w:val="24"/>
              </w:rPr>
            </w:pPr>
            <w:r w:rsidRPr="009055C1">
              <w:rPr>
                <w:b/>
                <w:sz w:val="24"/>
                <w:szCs w:val="24"/>
              </w:rPr>
              <w:t>50</w:t>
            </w:r>
          </w:p>
        </w:tc>
        <w:tc>
          <w:tcPr>
            <w:tcW w:w="708" w:type="dxa"/>
          </w:tcPr>
          <w:p w:rsidR="007A63E6" w:rsidRPr="009055C1" w:rsidRDefault="007A63E6" w:rsidP="007A63E6">
            <w:pPr>
              <w:jc w:val="center"/>
              <w:rPr>
                <w:sz w:val="24"/>
                <w:szCs w:val="24"/>
              </w:rPr>
            </w:pPr>
            <w:r w:rsidRPr="009055C1">
              <w:rPr>
                <w:sz w:val="24"/>
                <w:szCs w:val="24"/>
              </w:rPr>
              <w:t>1</w:t>
            </w:r>
          </w:p>
        </w:tc>
        <w:tc>
          <w:tcPr>
            <w:tcW w:w="709" w:type="dxa"/>
          </w:tcPr>
          <w:p w:rsidR="007A63E6" w:rsidRPr="009055C1" w:rsidRDefault="007A63E6" w:rsidP="007A63E6">
            <w:pPr>
              <w:jc w:val="center"/>
              <w:rPr>
                <w:sz w:val="24"/>
                <w:szCs w:val="24"/>
              </w:rPr>
            </w:pPr>
          </w:p>
        </w:tc>
        <w:tc>
          <w:tcPr>
            <w:tcW w:w="851" w:type="dxa"/>
          </w:tcPr>
          <w:p w:rsidR="007A63E6" w:rsidRPr="009055C1" w:rsidRDefault="007A63E6" w:rsidP="007A63E6">
            <w:pPr>
              <w:jc w:val="center"/>
              <w:rPr>
                <w:b/>
                <w:sz w:val="24"/>
                <w:szCs w:val="24"/>
              </w:rPr>
            </w:pPr>
            <w:r w:rsidRPr="009055C1">
              <w:rPr>
                <w:b/>
                <w:sz w:val="24"/>
                <w:szCs w:val="24"/>
              </w:rPr>
              <w:t>62</w:t>
            </w:r>
          </w:p>
        </w:tc>
        <w:tc>
          <w:tcPr>
            <w:tcW w:w="850" w:type="dxa"/>
          </w:tcPr>
          <w:p w:rsidR="007A63E6" w:rsidRPr="009055C1" w:rsidRDefault="007A63E6" w:rsidP="007A63E6">
            <w:pPr>
              <w:jc w:val="center"/>
              <w:rPr>
                <w:b/>
                <w:sz w:val="24"/>
                <w:szCs w:val="24"/>
              </w:rPr>
            </w:pPr>
            <w:r w:rsidRPr="009055C1">
              <w:rPr>
                <w:b/>
                <w:sz w:val="24"/>
                <w:szCs w:val="24"/>
              </w:rPr>
              <w:t>3</w:t>
            </w:r>
          </w:p>
        </w:tc>
        <w:tc>
          <w:tcPr>
            <w:tcW w:w="709" w:type="dxa"/>
          </w:tcPr>
          <w:p w:rsidR="007A63E6" w:rsidRPr="009055C1" w:rsidRDefault="007A63E6" w:rsidP="007A63E6">
            <w:pPr>
              <w:jc w:val="center"/>
              <w:rPr>
                <w:b/>
                <w:sz w:val="24"/>
                <w:szCs w:val="24"/>
              </w:rPr>
            </w:pPr>
            <w:r w:rsidRPr="009055C1">
              <w:rPr>
                <w:b/>
                <w:sz w:val="24"/>
                <w:szCs w:val="24"/>
              </w:rPr>
              <w:t>2</w:t>
            </w:r>
          </w:p>
        </w:tc>
        <w:tc>
          <w:tcPr>
            <w:tcW w:w="771" w:type="dxa"/>
          </w:tcPr>
          <w:p w:rsidR="007A63E6" w:rsidRPr="009055C1" w:rsidRDefault="007A63E6" w:rsidP="007A63E6">
            <w:pPr>
              <w:jc w:val="center"/>
              <w:rPr>
                <w:b/>
                <w:sz w:val="24"/>
                <w:szCs w:val="24"/>
              </w:rPr>
            </w:pPr>
            <w:r w:rsidRPr="009055C1">
              <w:rPr>
                <w:b/>
                <w:sz w:val="24"/>
                <w:szCs w:val="24"/>
              </w:rPr>
              <w:t>26</w:t>
            </w:r>
          </w:p>
        </w:tc>
      </w:tr>
      <w:tr w:rsidR="007A63E6" w:rsidRPr="009055C1" w:rsidTr="007A63E6">
        <w:trPr>
          <w:trHeight w:val="412"/>
        </w:trPr>
        <w:tc>
          <w:tcPr>
            <w:tcW w:w="2235" w:type="dxa"/>
          </w:tcPr>
          <w:p w:rsidR="007A63E6" w:rsidRPr="009055C1" w:rsidRDefault="007A63E6" w:rsidP="007A63E6">
            <w:pPr>
              <w:jc w:val="both"/>
              <w:outlineLvl w:val="0"/>
              <w:rPr>
                <w:b/>
                <w:sz w:val="24"/>
                <w:szCs w:val="24"/>
              </w:rPr>
            </w:pPr>
            <w:r w:rsidRPr="009055C1">
              <w:rPr>
                <w:b/>
                <w:sz w:val="24"/>
                <w:szCs w:val="24"/>
              </w:rPr>
              <w:t>Информатика и ИКТ</w:t>
            </w:r>
          </w:p>
        </w:tc>
        <w:tc>
          <w:tcPr>
            <w:tcW w:w="567" w:type="dxa"/>
          </w:tcPr>
          <w:p w:rsidR="007A63E6" w:rsidRPr="009055C1" w:rsidRDefault="007A63E6" w:rsidP="007A63E6">
            <w:pPr>
              <w:jc w:val="center"/>
              <w:rPr>
                <w:sz w:val="24"/>
                <w:szCs w:val="24"/>
              </w:rPr>
            </w:pPr>
            <w:r w:rsidRPr="009055C1">
              <w:rPr>
                <w:sz w:val="24"/>
                <w:szCs w:val="24"/>
              </w:rPr>
              <w:t>5</w:t>
            </w:r>
          </w:p>
        </w:tc>
        <w:tc>
          <w:tcPr>
            <w:tcW w:w="708" w:type="dxa"/>
          </w:tcPr>
          <w:p w:rsidR="007A63E6" w:rsidRPr="009055C1" w:rsidRDefault="007A63E6" w:rsidP="007A63E6">
            <w:pPr>
              <w:jc w:val="center"/>
              <w:rPr>
                <w:sz w:val="24"/>
                <w:szCs w:val="24"/>
              </w:rPr>
            </w:pPr>
            <w:r w:rsidRPr="009055C1">
              <w:rPr>
                <w:sz w:val="24"/>
                <w:szCs w:val="24"/>
              </w:rPr>
              <w:t>1</w:t>
            </w:r>
          </w:p>
        </w:tc>
        <w:tc>
          <w:tcPr>
            <w:tcW w:w="851" w:type="dxa"/>
          </w:tcPr>
          <w:p w:rsidR="007A63E6" w:rsidRPr="009055C1" w:rsidRDefault="007A63E6" w:rsidP="007A63E6">
            <w:pPr>
              <w:jc w:val="center"/>
              <w:rPr>
                <w:b/>
                <w:sz w:val="24"/>
                <w:szCs w:val="24"/>
              </w:rPr>
            </w:pPr>
            <w:r w:rsidRPr="009055C1">
              <w:rPr>
                <w:b/>
                <w:sz w:val="24"/>
                <w:szCs w:val="24"/>
              </w:rPr>
              <w:t>46</w:t>
            </w:r>
          </w:p>
        </w:tc>
        <w:tc>
          <w:tcPr>
            <w:tcW w:w="567" w:type="dxa"/>
          </w:tcPr>
          <w:p w:rsidR="007A63E6" w:rsidRPr="009055C1" w:rsidRDefault="007A63E6" w:rsidP="007A63E6">
            <w:pPr>
              <w:jc w:val="center"/>
              <w:rPr>
                <w:sz w:val="24"/>
                <w:szCs w:val="24"/>
              </w:rPr>
            </w:pPr>
            <w:r w:rsidRPr="009055C1">
              <w:rPr>
                <w:sz w:val="24"/>
                <w:szCs w:val="24"/>
              </w:rPr>
              <w:t>3</w:t>
            </w:r>
          </w:p>
        </w:tc>
        <w:tc>
          <w:tcPr>
            <w:tcW w:w="567" w:type="dxa"/>
          </w:tcPr>
          <w:p w:rsidR="007A63E6" w:rsidRPr="009055C1" w:rsidRDefault="007A63E6" w:rsidP="007A63E6">
            <w:pPr>
              <w:jc w:val="center"/>
              <w:rPr>
                <w:sz w:val="24"/>
                <w:szCs w:val="24"/>
              </w:rPr>
            </w:pPr>
            <w:r w:rsidRPr="009055C1">
              <w:rPr>
                <w:sz w:val="24"/>
                <w:szCs w:val="24"/>
              </w:rPr>
              <w:t>-</w:t>
            </w:r>
          </w:p>
        </w:tc>
        <w:tc>
          <w:tcPr>
            <w:tcW w:w="709" w:type="dxa"/>
          </w:tcPr>
          <w:p w:rsidR="007A63E6" w:rsidRPr="009055C1" w:rsidRDefault="007A63E6" w:rsidP="007A63E6">
            <w:pPr>
              <w:jc w:val="center"/>
              <w:rPr>
                <w:b/>
                <w:sz w:val="24"/>
                <w:szCs w:val="24"/>
              </w:rPr>
            </w:pPr>
            <w:r w:rsidRPr="009055C1">
              <w:rPr>
                <w:b/>
                <w:sz w:val="24"/>
                <w:szCs w:val="24"/>
              </w:rPr>
              <w:t>66</w:t>
            </w:r>
          </w:p>
        </w:tc>
        <w:tc>
          <w:tcPr>
            <w:tcW w:w="708" w:type="dxa"/>
          </w:tcPr>
          <w:p w:rsidR="007A63E6" w:rsidRPr="009055C1" w:rsidRDefault="007A63E6" w:rsidP="007A63E6">
            <w:pPr>
              <w:jc w:val="center"/>
              <w:rPr>
                <w:sz w:val="24"/>
                <w:szCs w:val="24"/>
              </w:rPr>
            </w:pPr>
            <w:r w:rsidRPr="009055C1">
              <w:rPr>
                <w:sz w:val="24"/>
                <w:szCs w:val="24"/>
              </w:rPr>
              <w:t>3</w:t>
            </w:r>
          </w:p>
        </w:tc>
        <w:tc>
          <w:tcPr>
            <w:tcW w:w="709" w:type="dxa"/>
          </w:tcPr>
          <w:p w:rsidR="007A63E6" w:rsidRPr="009055C1" w:rsidRDefault="007A63E6" w:rsidP="007A63E6">
            <w:pPr>
              <w:jc w:val="center"/>
              <w:rPr>
                <w:sz w:val="24"/>
                <w:szCs w:val="24"/>
              </w:rPr>
            </w:pPr>
          </w:p>
        </w:tc>
        <w:tc>
          <w:tcPr>
            <w:tcW w:w="851" w:type="dxa"/>
          </w:tcPr>
          <w:p w:rsidR="007A63E6" w:rsidRPr="009055C1" w:rsidRDefault="007A63E6" w:rsidP="007A63E6">
            <w:pPr>
              <w:jc w:val="center"/>
              <w:rPr>
                <w:b/>
                <w:sz w:val="24"/>
                <w:szCs w:val="24"/>
              </w:rPr>
            </w:pPr>
            <w:r w:rsidRPr="009055C1">
              <w:rPr>
                <w:b/>
                <w:sz w:val="24"/>
                <w:szCs w:val="24"/>
              </w:rPr>
              <w:t>61</w:t>
            </w:r>
          </w:p>
        </w:tc>
        <w:tc>
          <w:tcPr>
            <w:tcW w:w="850" w:type="dxa"/>
          </w:tcPr>
          <w:p w:rsidR="007A63E6" w:rsidRPr="009055C1" w:rsidRDefault="007A63E6" w:rsidP="007A63E6">
            <w:pPr>
              <w:jc w:val="center"/>
              <w:rPr>
                <w:b/>
                <w:sz w:val="24"/>
                <w:szCs w:val="24"/>
              </w:rPr>
            </w:pPr>
            <w:r w:rsidRPr="009055C1">
              <w:rPr>
                <w:b/>
                <w:sz w:val="24"/>
                <w:szCs w:val="24"/>
              </w:rPr>
              <w:t>5</w:t>
            </w:r>
          </w:p>
        </w:tc>
        <w:tc>
          <w:tcPr>
            <w:tcW w:w="709" w:type="dxa"/>
          </w:tcPr>
          <w:p w:rsidR="007A63E6" w:rsidRPr="009055C1" w:rsidRDefault="007A63E6" w:rsidP="007A63E6">
            <w:pPr>
              <w:jc w:val="center"/>
              <w:rPr>
                <w:b/>
                <w:sz w:val="24"/>
                <w:szCs w:val="24"/>
              </w:rPr>
            </w:pPr>
            <w:r w:rsidRPr="009055C1">
              <w:rPr>
                <w:b/>
                <w:sz w:val="24"/>
                <w:szCs w:val="24"/>
              </w:rPr>
              <w:t>-</w:t>
            </w:r>
          </w:p>
        </w:tc>
        <w:tc>
          <w:tcPr>
            <w:tcW w:w="771" w:type="dxa"/>
          </w:tcPr>
          <w:p w:rsidR="007A63E6" w:rsidRPr="009055C1" w:rsidRDefault="007A63E6" w:rsidP="007A63E6">
            <w:pPr>
              <w:jc w:val="center"/>
              <w:rPr>
                <w:b/>
                <w:sz w:val="24"/>
                <w:szCs w:val="24"/>
              </w:rPr>
            </w:pPr>
            <w:r w:rsidRPr="009055C1">
              <w:rPr>
                <w:b/>
                <w:sz w:val="24"/>
                <w:szCs w:val="24"/>
              </w:rPr>
              <w:t>70</w:t>
            </w:r>
          </w:p>
        </w:tc>
      </w:tr>
    </w:tbl>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Наблюдается положительная динамика среднего тестового бала по русскому языку по школе. Эти данные говорят о том, что в школе сложилась определенная система подготовки к экзамену по русскому языку, которая, судя по итогам экзамена, себя оправдывает.</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t>Средний балл по русскому языку в динамике по школе</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noProof/>
          <w:sz w:val="24"/>
          <w:szCs w:val="24"/>
        </w:rPr>
        <w:drawing>
          <wp:inline distT="0" distB="0" distL="0" distR="0">
            <wp:extent cx="3467100" cy="190500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 xml:space="preserve"> Динамика среднего тестового бала по </w:t>
      </w:r>
      <w:r w:rsidRPr="009055C1">
        <w:rPr>
          <w:rFonts w:ascii="Times New Roman" w:eastAsia="Times New Roman" w:hAnsi="Times New Roman" w:cs="Times New Roman"/>
          <w:b/>
          <w:sz w:val="24"/>
          <w:szCs w:val="24"/>
        </w:rPr>
        <w:t>математике</w:t>
      </w:r>
      <w:r w:rsidRPr="009055C1">
        <w:rPr>
          <w:rFonts w:ascii="Times New Roman" w:eastAsia="Times New Roman" w:hAnsi="Times New Roman" w:cs="Times New Roman"/>
          <w:sz w:val="24"/>
          <w:szCs w:val="24"/>
        </w:rPr>
        <w:t xml:space="preserve"> по школе с 2014 года показывает уровень в пределах 40% и выше:   </w:t>
      </w:r>
    </w:p>
    <w:p w:rsidR="007A63E6"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p>
    <w:p w:rsidR="009411CB" w:rsidRDefault="009411CB"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p>
    <w:p w:rsidR="009411CB" w:rsidRDefault="009411CB"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p>
    <w:p w:rsidR="009411CB" w:rsidRPr="009055C1" w:rsidRDefault="009411CB"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b/>
          <w:sz w:val="24"/>
          <w:szCs w:val="24"/>
        </w:rPr>
      </w:pPr>
      <w:r w:rsidRPr="009055C1">
        <w:rPr>
          <w:rFonts w:ascii="Times New Roman" w:eastAsia="Times New Roman" w:hAnsi="Times New Roman" w:cs="Times New Roman"/>
          <w:b/>
          <w:sz w:val="24"/>
          <w:szCs w:val="24"/>
        </w:rPr>
        <w:lastRenderedPageBreak/>
        <w:t>Средний балл по математике в динамике</w:t>
      </w:r>
    </w:p>
    <w:p w:rsidR="007A63E6" w:rsidRPr="009055C1" w:rsidRDefault="007A63E6" w:rsidP="007A63E6">
      <w:pPr>
        <w:widowControl w:val="0"/>
        <w:shd w:val="clear" w:color="auto" w:fill="FFFFFF"/>
        <w:autoSpaceDE w:val="0"/>
        <w:autoSpaceDN w:val="0"/>
        <w:adjustRightInd w:val="0"/>
        <w:spacing w:after="0" w:line="240" w:lineRule="auto"/>
        <w:ind w:right="-56"/>
        <w:jc w:val="center"/>
        <w:rPr>
          <w:rFonts w:ascii="Times New Roman" w:eastAsia="Times New Roman" w:hAnsi="Times New Roman" w:cs="Times New Roman"/>
          <w:sz w:val="24"/>
          <w:szCs w:val="24"/>
        </w:rPr>
      </w:pPr>
      <w:r w:rsidRPr="009055C1">
        <w:rPr>
          <w:rFonts w:ascii="Times New Roman" w:eastAsia="Times New Roman" w:hAnsi="Times New Roman" w:cs="Times New Roman"/>
          <w:noProof/>
          <w:sz w:val="24"/>
          <w:szCs w:val="24"/>
        </w:rPr>
        <w:drawing>
          <wp:inline distT="0" distB="0" distL="0" distR="0">
            <wp:extent cx="4248150" cy="1743075"/>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63E6" w:rsidRPr="009055C1" w:rsidRDefault="007A63E6" w:rsidP="007A63E6">
      <w:pPr>
        <w:widowControl w:val="0"/>
        <w:shd w:val="clear" w:color="auto" w:fill="FFFFFF"/>
        <w:autoSpaceDE w:val="0"/>
        <w:autoSpaceDN w:val="0"/>
        <w:adjustRightInd w:val="0"/>
        <w:spacing w:after="0" w:line="240" w:lineRule="auto"/>
        <w:ind w:left="53" w:right="-56" w:firstLine="709"/>
        <w:jc w:val="both"/>
        <w:rPr>
          <w:rFonts w:ascii="Times New Roman" w:eastAsia="Times New Roman" w:hAnsi="Times New Roman" w:cs="Times New Roman"/>
          <w:sz w:val="24"/>
          <w:szCs w:val="24"/>
          <w:highlight w:val="yellow"/>
        </w:rPr>
      </w:pPr>
      <w:r w:rsidRPr="009055C1">
        <w:rPr>
          <w:rFonts w:ascii="Times New Roman" w:eastAsia="Times New Roman" w:hAnsi="Times New Roman" w:cs="Times New Roman"/>
          <w:sz w:val="24"/>
          <w:szCs w:val="24"/>
        </w:rPr>
        <w:t>Эти данные говорят о том, что в школе сложилась результативная система подготовки к экзамену по математике.</w:t>
      </w:r>
    </w:p>
    <w:p w:rsidR="007A63E6" w:rsidRPr="009055C1" w:rsidRDefault="007A63E6" w:rsidP="007A63E6">
      <w:pPr>
        <w:spacing w:after="0" w:line="240" w:lineRule="auto"/>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За последние три года по предметам по выбору наблюдается следующая картина:</w:t>
      </w:r>
    </w:p>
    <w:p w:rsidR="007A63E6" w:rsidRPr="009055C1" w:rsidRDefault="007A63E6" w:rsidP="007A63E6">
      <w:pPr>
        <w:spacing w:after="0" w:line="240" w:lineRule="auto"/>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1.выбор выпускников падает из года в год на такие предметы как на обществознание, история, ИКТ, физика, биология, химия, иностранный язык, литература.</w:t>
      </w:r>
    </w:p>
    <w:p w:rsidR="007A63E6" w:rsidRPr="009055C1" w:rsidRDefault="007A63E6" w:rsidP="007A63E6">
      <w:pPr>
        <w:spacing w:after="0" w:line="240" w:lineRule="auto"/>
        <w:jc w:val="both"/>
        <w:rPr>
          <w:rFonts w:ascii="Times New Roman" w:eastAsia="Times New Roman" w:hAnsi="Times New Roman" w:cs="Times New Roman"/>
          <w:bCs/>
          <w:sz w:val="24"/>
          <w:szCs w:val="24"/>
        </w:rPr>
      </w:pPr>
      <w:r w:rsidRPr="009055C1">
        <w:rPr>
          <w:rFonts w:ascii="Times New Roman" w:eastAsia="Times New Roman" w:hAnsi="Times New Roman" w:cs="Times New Roman"/>
          <w:bCs/>
          <w:sz w:val="24"/>
          <w:szCs w:val="24"/>
        </w:rPr>
        <w:t>2. средний тестовый балл по предметам по выбору растет и составляет в среднем 50 и более баллов, лучший результат показывают обучающиеся школы по иностранному языку (75 баллов).</w:t>
      </w:r>
    </w:p>
    <w:p w:rsidR="007A63E6" w:rsidRPr="009055C1" w:rsidRDefault="007A63E6" w:rsidP="007A63E6">
      <w:pPr>
        <w:spacing w:after="0" w:line="240" w:lineRule="auto"/>
        <w:jc w:val="center"/>
        <w:rPr>
          <w:rFonts w:ascii="Times New Roman" w:eastAsia="Times New Roman" w:hAnsi="Times New Roman" w:cs="Times New Roman"/>
          <w:bCs/>
          <w:sz w:val="24"/>
          <w:szCs w:val="24"/>
        </w:rPr>
      </w:pPr>
      <w:r w:rsidRPr="009055C1">
        <w:rPr>
          <w:rFonts w:ascii="Times New Roman" w:eastAsia="Times New Roman" w:hAnsi="Times New Roman" w:cs="Times New Roman"/>
          <w:bCs/>
          <w:noProof/>
          <w:sz w:val="24"/>
          <w:szCs w:val="24"/>
        </w:rPr>
        <w:drawing>
          <wp:inline distT="0" distB="0" distL="0" distR="0">
            <wp:extent cx="6648450" cy="25336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3.   В 2016-2017 учебном году по математике (профильный уровень) не преодолели минимальный порог – 3 выпускника, по обществознанию – 3, по биологии – 4, по</w:t>
      </w:r>
      <w:r w:rsidR="00811602">
        <w:rPr>
          <w:rFonts w:ascii="Times New Roman" w:hAnsi="Times New Roman" w:cs="Times New Roman"/>
          <w:color w:val="000000"/>
          <w:sz w:val="24"/>
          <w:szCs w:val="24"/>
        </w:rPr>
        <w:t xml:space="preserve"> химии – 2. </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Анализ результатов ЕГЭ за последние 3 года показывает стабильную работу</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школы по подготовке к ГИА. Снижены результаты по химии, биологии, литературе, истории. По всем остальным предметам результаты улучшились.</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Необходимо отметить целенаправленную работу по подготовке к ЕГЭ следующих</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учителей: Богданова Л.М., Заводская Л.М., Усова Е.Ф., Котсалайнен В.И.</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 xml:space="preserve">В 2016-2017 учебном году успешно прошли государственную итоговую аттестацию все допущенные выпускники и завершили программы среднего общего образования, получив аттестаты. Аттестаты с отличием и медаль «За особые успехи в учении» вручены Галушковой Карине, Цареву Ивану, Чернобай Дарье. </w:t>
      </w:r>
    </w:p>
    <w:p w:rsidR="007A63E6" w:rsidRPr="009055C1" w:rsidRDefault="007A63E6" w:rsidP="00085686">
      <w:pPr>
        <w:autoSpaceDE w:val="0"/>
        <w:autoSpaceDN w:val="0"/>
        <w:adjustRightInd w:val="0"/>
        <w:spacing w:after="0" w:line="240" w:lineRule="auto"/>
        <w:jc w:val="both"/>
        <w:rPr>
          <w:rFonts w:ascii="Times New Roman" w:hAnsi="Times New Roman" w:cs="Times New Roman"/>
          <w:b/>
          <w:color w:val="000000"/>
          <w:sz w:val="24"/>
          <w:szCs w:val="24"/>
        </w:rPr>
      </w:pPr>
      <w:r w:rsidRPr="009055C1">
        <w:rPr>
          <w:rFonts w:ascii="Times New Roman" w:hAnsi="Times New Roman" w:cs="Times New Roman"/>
          <w:color w:val="000000"/>
          <w:sz w:val="24"/>
          <w:szCs w:val="24"/>
        </w:rPr>
        <w:t xml:space="preserve"> Анализ проведения государственной итоговой аттестации, ее результаты позволяют сделать следующие </w:t>
      </w:r>
      <w:r w:rsidRPr="009055C1">
        <w:rPr>
          <w:rFonts w:ascii="Times New Roman" w:hAnsi="Times New Roman" w:cs="Times New Roman"/>
          <w:b/>
          <w:color w:val="000000"/>
          <w:sz w:val="24"/>
          <w:szCs w:val="24"/>
        </w:rPr>
        <w:t>выводы:</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1. Проведение государственной итоговой аттестации осуществлялось в соответствии с</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нормативно-правовыми актами, разработанными Минобрнауки РФ, Министерством</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образования РК, управлением образования г.Сегежи, приказами школы.</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2. Проведена разъяснительная, консультативная работа с учащимися, родителями, учителями по государственной итоговой аттестации.</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3. Все обучающиеся 9,11классов успешно прошли ГИА.</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4. Результаты государственной итоговой аттестации за последние три года стабильные.</w:t>
      </w:r>
    </w:p>
    <w:p w:rsidR="007A63E6" w:rsidRPr="009055C1" w:rsidRDefault="007A63E6" w:rsidP="00085686">
      <w:pPr>
        <w:autoSpaceDE w:val="0"/>
        <w:autoSpaceDN w:val="0"/>
        <w:adjustRightInd w:val="0"/>
        <w:spacing w:after="0" w:line="240" w:lineRule="auto"/>
        <w:jc w:val="both"/>
        <w:rPr>
          <w:rFonts w:ascii="Times New Roman" w:hAnsi="Times New Roman" w:cs="Times New Roman"/>
          <w:color w:val="000000"/>
          <w:sz w:val="24"/>
          <w:szCs w:val="24"/>
        </w:rPr>
      </w:pPr>
      <w:r w:rsidRPr="009055C1">
        <w:rPr>
          <w:rFonts w:ascii="Times New Roman" w:hAnsi="Times New Roman" w:cs="Times New Roman"/>
          <w:color w:val="000000"/>
          <w:sz w:val="24"/>
          <w:szCs w:val="24"/>
        </w:rPr>
        <w:t>Тем не менее есть снижение результатов по ряду предметов и поэтому необходимо</w:t>
      </w:r>
    </w:p>
    <w:p w:rsidR="007A63E6" w:rsidRPr="009055C1" w:rsidRDefault="007A63E6" w:rsidP="007A63E6">
      <w:pPr>
        <w:autoSpaceDE w:val="0"/>
        <w:autoSpaceDN w:val="0"/>
        <w:adjustRightInd w:val="0"/>
        <w:spacing w:after="0" w:line="240" w:lineRule="auto"/>
        <w:rPr>
          <w:rFonts w:ascii="Times New Roman" w:hAnsi="Times New Roman" w:cs="Times New Roman"/>
          <w:color w:val="000000"/>
          <w:sz w:val="24"/>
          <w:szCs w:val="24"/>
        </w:rPr>
      </w:pPr>
      <w:r w:rsidRPr="009055C1">
        <w:rPr>
          <w:rFonts w:ascii="Times New Roman" w:hAnsi="Times New Roman" w:cs="Times New Roman"/>
          <w:color w:val="000000"/>
          <w:sz w:val="24"/>
          <w:szCs w:val="24"/>
        </w:rPr>
        <w:lastRenderedPageBreak/>
        <w:t>продолжить целенаправленную работу по подготовке к ГИА 9,11. Всем МО провести заседания методических объединений и рассмотреть проблемные вопросы, определить приоритетные направления в работе на 2016-2017учебный год по подготовке к ГИА.</w:t>
      </w:r>
    </w:p>
    <w:p w:rsidR="007A63E6" w:rsidRPr="009055C1" w:rsidRDefault="007A63E6" w:rsidP="007A63E6">
      <w:pPr>
        <w:autoSpaceDE w:val="0"/>
        <w:autoSpaceDN w:val="0"/>
        <w:adjustRightInd w:val="0"/>
        <w:spacing w:after="0" w:line="240" w:lineRule="auto"/>
        <w:rPr>
          <w:rFonts w:ascii="Times New Roman" w:hAnsi="Times New Roman" w:cs="Times New Roman"/>
          <w:color w:val="000000"/>
          <w:sz w:val="24"/>
          <w:szCs w:val="24"/>
        </w:rPr>
      </w:pPr>
      <w:r w:rsidRPr="009055C1">
        <w:rPr>
          <w:rFonts w:ascii="Times New Roman" w:hAnsi="Times New Roman" w:cs="Times New Roman"/>
          <w:color w:val="000000"/>
          <w:sz w:val="24"/>
          <w:szCs w:val="24"/>
        </w:rPr>
        <w:t>Результаты ЕГЭ убеждают в необходимости использования в работе учителя современных способов проверки знаний, умений и навыков учащихся, освоение четкого критериального подхода к оценке творческих работ учащихся, усиление коммуникативно -деятельностного подхода в преподавании. Из допущенных к прохождению государственной итоговой аттестации успешнопрошли и получили документы соответствующего образца 77 выпускника по образовательным программам основного общего образования и 34 выпускника по образовательным программам среднего общего образования.</w:t>
      </w:r>
    </w:p>
    <w:p w:rsidR="007A63E6" w:rsidRPr="009055C1" w:rsidRDefault="007A63E6" w:rsidP="007A63E6">
      <w:pPr>
        <w:spacing w:after="0" w:line="240" w:lineRule="auto"/>
        <w:jc w:val="both"/>
        <w:rPr>
          <w:rFonts w:ascii="Times New Roman" w:eastAsia="Times New Roman" w:hAnsi="Times New Roman" w:cs="Times New Roman"/>
          <w:b/>
          <w:bCs/>
          <w:sz w:val="24"/>
          <w:szCs w:val="24"/>
        </w:rPr>
      </w:pPr>
    </w:p>
    <w:p w:rsidR="007A63E6" w:rsidRPr="009055C1" w:rsidRDefault="007A63E6" w:rsidP="007A63E6">
      <w:p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b/>
          <w:bCs/>
          <w:sz w:val="24"/>
          <w:szCs w:val="24"/>
        </w:rPr>
        <w:t>Рекомендации:</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обсудить итоги государственной (итоговой) аттестации на заседаниях МО;</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с целью выявления резервов для повышения качества усвоения программ руководителям МО собрать и проанализировать статистические материалы по успеваемости, качеству знаний и степени обученности учащихся;</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составить детальный план работы каждого МО по подготовке к государственной (итоговой) аттестации выпускников с учетом выявленных проблем;</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учителям - предметникам для качественной подготовки к государственной (итоговой) аттестации составить план устранения выявленных пробелов   в знаниях учащихся   и организовать систематическое повторение пройденного материала с начала учебного года;</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учителям - предметникам использовать в процессе обучения различные виды контроля (особенно независимые формы);</w:t>
      </w:r>
    </w:p>
    <w:p w:rsidR="007A63E6" w:rsidRPr="009055C1"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в системе проводить независимое репетиционное тестирование для учащихся 8-11 классов по возможно большему количеству предметов учебного плана;</w:t>
      </w:r>
    </w:p>
    <w:p w:rsidR="007A63E6" w:rsidRDefault="007A63E6" w:rsidP="00235CEF">
      <w:pPr>
        <w:numPr>
          <w:ilvl w:val="0"/>
          <w:numId w:val="1"/>
        </w:numPr>
        <w:spacing w:after="0" w:line="240" w:lineRule="auto"/>
        <w:jc w:val="both"/>
        <w:rPr>
          <w:rFonts w:ascii="Times New Roman" w:eastAsia="Times New Roman" w:hAnsi="Times New Roman" w:cs="Times New Roman"/>
          <w:sz w:val="24"/>
          <w:szCs w:val="24"/>
        </w:rPr>
      </w:pPr>
      <w:r w:rsidRPr="009055C1">
        <w:rPr>
          <w:rFonts w:ascii="Times New Roman" w:eastAsia="Times New Roman" w:hAnsi="Times New Roman" w:cs="Times New Roman"/>
          <w:sz w:val="24"/>
          <w:szCs w:val="24"/>
        </w:rPr>
        <w:t xml:space="preserve"> проводить пробные ЕГЭ в 9 и 11 классах, согласно утвержденному плану, с дове</w:t>
      </w:r>
      <w:r w:rsidR="009F5642">
        <w:rPr>
          <w:rFonts w:ascii="Times New Roman" w:eastAsia="Times New Roman" w:hAnsi="Times New Roman" w:cs="Times New Roman"/>
          <w:sz w:val="24"/>
          <w:szCs w:val="24"/>
        </w:rPr>
        <w:t>дением результатов до родителей.</w:t>
      </w:r>
    </w:p>
    <w:p w:rsidR="009F5642" w:rsidRDefault="009F5642" w:rsidP="009F5642">
      <w:pPr>
        <w:spacing w:after="0" w:line="240" w:lineRule="auto"/>
        <w:jc w:val="both"/>
        <w:rPr>
          <w:rFonts w:ascii="Times New Roman" w:eastAsia="Times New Roman" w:hAnsi="Times New Roman" w:cs="Times New Roman"/>
          <w:sz w:val="24"/>
          <w:szCs w:val="24"/>
        </w:rPr>
      </w:pPr>
    </w:p>
    <w:p w:rsidR="00214478" w:rsidRPr="00214478" w:rsidRDefault="00214478" w:rsidP="00214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4478">
        <w:rPr>
          <w:rFonts w:ascii="Times New Roman" w:eastAsia="Times New Roman" w:hAnsi="Times New Roman" w:cs="Times New Roman"/>
          <w:sz w:val="24"/>
          <w:szCs w:val="24"/>
        </w:rPr>
        <w:t xml:space="preserve">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214478" w:rsidRPr="00214478" w:rsidRDefault="0030116D" w:rsidP="00214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214478" w:rsidRPr="00214478">
        <w:rPr>
          <w:rFonts w:ascii="Times New Roman" w:eastAsia="Times New Roman" w:hAnsi="Times New Roman" w:cs="Times New Roman"/>
          <w:sz w:val="24"/>
          <w:szCs w:val="24"/>
        </w:rPr>
        <w:t>2017 учебном году педагогический коллектив МБОУ СОШ п. Надвоицы продолжил работу над единой методической темой:</w:t>
      </w:r>
      <w:r w:rsidR="00214478">
        <w:rPr>
          <w:rFonts w:ascii="Times New Roman" w:eastAsia="Times New Roman" w:hAnsi="Times New Roman" w:cs="Times New Roman"/>
          <w:sz w:val="24"/>
          <w:szCs w:val="24"/>
        </w:rPr>
        <w:t xml:space="preserve"> </w:t>
      </w:r>
      <w:r w:rsidR="00214478" w:rsidRPr="00214478">
        <w:rPr>
          <w:rFonts w:ascii="Times New Roman" w:eastAsia="Times New Roman" w:hAnsi="Times New Roman" w:cs="Times New Roman"/>
          <w:b/>
          <w:sz w:val="24"/>
          <w:szCs w:val="24"/>
        </w:rPr>
        <w:t>«Современные подходы к организации образовательного процесса в условиях перехода на ФГОС нового поколения»</w:t>
      </w:r>
    </w:p>
    <w:p w:rsidR="00214478" w:rsidRPr="00214478" w:rsidRDefault="00214478" w:rsidP="0021447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Pr="00214478">
        <w:rPr>
          <w:rFonts w:ascii="Times New Roman" w:eastAsia="Calibri" w:hAnsi="Times New Roman" w:cs="Times New Roman"/>
          <w:sz w:val="24"/>
          <w:szCs w:val="24"/>
          <w:lang w:eastAsia="en-US"/>
        </w:rPr>
        <w:t xml:space="preserve">В соответствии с поставленными целями и задачами методическая работа осуществлялась по следующим </w:t>
      </w:r>
      <w:r w:rsidRPr="00214478">
        <w:rPr>
          <w:rFonts w:ascii="Times New Roman" w:eastAsia="Calibri" w:hAnsi="Times New Roman" w:cs="Times New Roman"/>
          <w:b/>
          <w:sz w:val="24"/>
          <w:szCs w:val="24"/>
          <w:lang w:eastAsia="en-US"/>
        </w:rPr>
        <w:t xml:space="preserve">направлениям: </w:t>
      </w:r>
    </w:p>
    <w:p w:rsidR="00214478" w:rsidRPr="00214478" w:rsidRDefault="00214478" w:rsidP="00214478">
      <w:pPr>
        <w:numPr>
          <w:ilvl w:val="0"/>
          <w:numId w:val="4"/>
        </w:numPr>
        <w:spacing w:after="0" w:line="240" w:lineRule="auto"/>
        <w:rPr>
          <w:rFonts w:ascii="Times New Roman" w:eastAsia="Calibri" w:hAnsi="Times New Roman" w:cs="Times New Roman"/>
          <w:sz w:val="24"/>
          <w:szCs w:val="24"/>
          <w:lang w:eastAsia="en-US"/>
        </w:rPr>
      </w:pPr>
      <w:r w:rsidRPr="00214478">
        <w:rPr>
          <w:rFonts w:ascii="Times New Roman" w:eastAsia="Calibri" w:hAnsi="Times New Roman" w:cs="Times New Roman"/>
          <w:sz w:val="24"/>
          <w:szCs w:val="24"/>
          <w:lang w:eastAsia="en-US"/>
        </w:rPr>
        <w:t xml:space="preserve">подбор и расстановка кадров </w:t>
      </w:r>
    </w:p>
    <w:p w:rsidR="00214478" w:rsidRPr="00214478" w:rsidRDefault="00214478" w:rsidP="00214478">
      <w:pPr>
        <w:numPr>
          <w:ilvl w:val="0"/>
          <w:numId w:val="4"/>
        </w:numPr>
        <w:spacing w:after="0" w:line="240" w:lineRule="auto"/>
        <w:rPr>
          <w:rFonts w:ascii="Times New Roman" w:eastAsia="Calibri" w:hAnsi="Times New Roman" w:cs="Times New Roman"/>
          <w:sz w:val="24"/>
          <w:szCs w:val="24"/>
          <w:lang w:eastAsia="en-US"/>
        </w:rPr>
      </w:pPr>
      <w:r w:rsidRPr="00214478">
        <w:rPr>
          <w:rFonts w:ascii="Times New Roman" w:eastAsia="Calibri" w:hAnsi="Times New Roman" w:cs="Times New Roman"/>
          <w:sz w:val="24"/>
          <w:szCs w:val="24"/>
          <w:lang w:eastAsia="en-US"/>
        </w:rPr>
        <w:t xml:space="preserve">работа с методическими объединениями </w:t>
      </w:r>
    </w:p>
    <w:p w:rsidR="00214478" w:rsidRPr="00214478" w:rsidRDefault="00214478" w:rsidP="00214478">
      <w:pPr>
        <w:numPr>
          <w:ilvl w:val="0"/>
          <w:numId w:val="4"/>
        </w:numPr>
        <w:spacing w:after="0" w:line="240" w:lineRule="auto"/>
        <w:rPr>
          <w:rFonts w:ascii="Times New Roman" w:eastAsia="Calibri" w:hAnsi="Times New Roman" w:cs="Times New Roman"/>
          <w:sz w:val="24"/>
          <w:szCs w:val="24"/>
          <w:lang w:eastAsia="en-US"/>
        </w:rPr>
      </w:pPr>
      <w:r w:rsidRPr="00214478">
        <w:rPr>
          <w:rFonts w:ascii="Times New Roman" w:eastAsia="Calibri" w:hAnsi="Times New Roman" w:cs="Times New Roman"/>
          <w:sz w:val="24"/>
          <w:szCs w:val="24"/>
          <w:lang w:eastAsia="en-US"/>
        </w:rPr>
        <w:t>повышение уровня профессиональной подготовки учителей</w:t>
      </w:r>
    </w:p>
    <w:p w:rsidR="00214478" w:rsidRDefault="00214478" w:rsidP="00214478">
      <w:pPr>
        <w:numPr>
          <w:ilvl w:val="0"/>
          <w:numId w:val="4"/>
        </w:numPr>
        <w:spacing w:after="0" w:line="240" w:lineRule="auto"/>
        <w:rPr>
          <w:rFonts w:ascii="Times New Roman" w:eastAsia="Calibri" w:hAnsi="Times New Roman" w:cs="Times New Roman"/>
          <w:sz w:val="24"/>
          <w:szCs w:val="24"/>
          <w:lang w:eastAsia="en-US"/>
        </w:rPr>
      </w:pPr>
      <w:r w:rsidRPr="00214478">
        <w:rPr>
          <w:rFonts w:ascii="Times New Roman" w:eastAsia="Calibri" w:hAnsi="Times New Roman" w:cs="Times New Roman"/>
          <w:sz w:val="24"/>
          <w:szCs w:val="24"/>
          <w:lang w:eastAsia="en-US"/>
        </w:rPr>
        <w:t>участие в конкурсах, олимпиадах различных уровней.</w:t>
      </w:r>
    </w:p>
    <w:p w:rsidR="00C001F4" w:rsidRDefault="00C001F4" w:rsidP="00C001F4">
      <w:pPr>
        <w:tabs>
          <w:tab w:val="left" w:pos="36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C001F4">
        <w:rPr>
          <w:rFonts w:ascii="Times New Roman" w:hAnsi="Times New Roman" w:cs="Times New Roman"/>
          <w:b/>
          <w:sz w:val="24"/>
          <w:szCs w:val="24"/>
        </w:rPr>
        <w:t>Учеба на курсах повышения квалификации</w:t>
      </w:r>
      <w:r w:rsidRPr="00C001F4">
        <w:rPr>
          <w:rFonts w:ascii="Times New Roman" w:hAnsi="Times New Roman" w:cs="Times New Roman"/>
          <w:sz w:val="24"/>
          <w:szCs w:val="24"/>
        </w:rPr>
        <w:t xml:space="preserve">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учебном году курсы повышения квалификации прошли 12 учителей.</w:t>
      </w:r>
    </w:p>
    <w:p w:rsidR="00E55B81" w:rsidRPr="00E55B81" w:rsidRDefault="00E55B81" w:rsidP="00E55B81">
      <w:pPr>
        <w:tabs>
          <w:tab w:val="left" w:pos="360"/>
        </w:tabs>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55B81">
        <w:rPr>
          <w:rFonts w:ascii="Times New Roman" w:eastAsia="Times New Roman" w:hAnsi="Times New Roman" w:cs="Times New Roman"/>
          <w:b/>
          <w:bCs/>
          <w:sz w:val="24"/>
          <w:szCs w:val="24"/>
        </w:rPr>
        <w:t>Цель проведения педагогических советов:</w:t>
      </w:r>
      <w:r w:rsidRPr="00E55B81">
        <w:rPr>
          <w:rFonts w:ascii="Times New Roman" w:eastAsia="Times New Roman" w:hAnsi="Times New Roman" w:cs="Times New Roman"/>
          <w:sz w:val="24"/>
          <w:szCs w:val="24"/>
        </w:rPr>
        <w:t xml:space="preserve"> выработка коллегиальных решений по проблемам организации и содержания образовательного процесса в школе.</w:t>
      </w:r>
    </w:p>
    <w:p w:rsidR="00E55B81" w:rsidRPr="00E55B81" w:rsidRDefault="00E55B81" w:rsidP="00E55B81">
      <w:pPr>
        <w:spacing w:after="120" w:line="240" w:lineRule="auto"/>
        <w:jc w:val="both"/>
        <w:rPr>
          <w:rFonts w:ascii="Times New Roman" w:eastAsia="Times New Roman" w:hAnsi="Times New Roman" w:cs="Times New Roman"/>
          <w:b/>
          <w:sz w:val="24"/>
          <w:szCs w:val="24"/>
        </w:rPr>
      </w:pPr>
      <w:r w:rsidRPr="00E55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116D">
        <w:rPr>
          <w:rFonts w:ascii="Times New Roman" w:eastAsia="Times New Roman" w:hAnsi="Times New Roman" w:cs="Times New Roman"/>
          <w:b/>
          <w:sz w:val="24"/>
          <w:szCs w:val="24"/>
        </w:rPr>
        <w:t xml:space="preserve">В </w:t>
      </w:r>
      <w:r w:rsidRPr="00E55B81">
        <w:rPr>
          <w:rFonts w:ascii="Times New Roman" w:eastAsia="Times New Roman" w:hAnsi="Times New Roman" w:cs="Times New Roman"/>
          <w:b/>
          <w:sz w:val="24"/>
          <w:szCs w:val="24"/>
        </w:rPr>
        <w:t>2017 учебном году проведены следующие педагогические советы:</w:t>
      </w:r>
    </w:p>
    <w:p w:rsidR="00E55B81" w:rsidRPr="00E55B81" w:rsidRDefault="00E53E79" w:rsidP="00E55B81">
      <w:pPr>
        <w:tabs>
          <w:tab w:val="left" w:pos="57"/>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5B81" w:rsidRPr="00E55B81">
        <w:rPr>
          <w:rFonts w:ascii="Times New Roman" w:eastAsia="Times New Roman" w:hAnsi="Times New Roman" w:cs="Times New Roman"/>
          <w:sz w:val="24"/>
          <w:szCs w:val="24"/>
        </w:rPr>
        <w:t>. Тема: «Анализ реализации «Программы развития школы» (01.02.2017 г.)</w:t>
      </w:r>
    </w:p>
    <w:p w:rsidR="00E55B81" w:rsidRPr="00E55B81" w:rsidRDefault="00E53E79" w:rsidP="00E55B81">
      <w:pPr>
        <w:tabs>
          <w:tab w:val="left" w:pos="57"/>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5B81" w:rsidRPr="00E55B81">
        <w:rPr>
          <w:rFonts w:ascii="Times New Roman" w:eastAsia="Times New Roman" w:hAnsi="Times New Roman" w:cs="Times New Roman"/>
          <w:sz w:val="24"/>
          <w:szCs w:val="24"/>
        </w:rPr>
        <w:t>. О допуске к итоговой аттестации обучающихся 9 –х классов за курс основного общего образования и 11 –х классов за курс среднего общего образования. (22.05.2017)</w:t>
      </w:r>
    </w:p>
    <w:p w:rsidR="00E55B81" w:rsidRDefault="00E53E79" w:rsidP="00E55B81">
      <w:pPr>
        <w:tabs>
          <w:tab w:val="left" w:pos="57"/>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5B81" w:rsidRPr="00E55B81">
        <w:rPr>
          <w:rFonts w:ascii="Times New Roman" w:eastAsia="Times New Roman" w:hAnsi="Times New Roman" w:cs="Times New Roman"/>
          <w:sz w:val="24"/>
          <w:szCs w:val="24"/>
        </w:rPr>
        <w:t>. О переводе учащихся 1 – 8 и 10 класса в следующий класс. (29.05.2017)</w:t>
      </w:r>
    </w:p>
    <w:p w:rsidR="00E53E79" w:rsidRPr="00E55B81" w:rsidRDefault="00E53E79" w:rsidP="00E55B81">
      <w:pPr>
        <w:tabs>
          <w:tab w:val="left" w:pos="57"/>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Воспитание – стратегический приоритет общего образования (18.10.2017)</w:t>
      </w:r>
    </w:p>
    <w:p w:rsidR="00E55B81" w:rsidRPr="00C001F4" w:rsidRDefault="00E55B81" w:rsidP="00E55B81">
      <w:pPr>
        <w:tabs>
          <w:tab w:val="left" w:pos="360"/>
        </w:tabs>
        <w:jc w:val="both"/>
        <w:rPr>
          <w:rFonts w:ascii="Times New Roman" w:hAnsi="Times New Roman" w:cs="Times New Roman"/>
          <w:sz w:val="24"/>
          <w:szCs w:val="24"/>
        </w:rPr>
      </w:pPr>
      <w:r w:rsidRPr="00E55B81">
        <w:rPr>
          <w:rFonts w:ascii="Times New Roman" w:eastAsia="Times New Roman" w:hAnsi="Times New Roman" w:cs="Times New Roman"/>
          <w:sz w:val="24"/>
          <w:szCs w:val="24"/>
        </w:rPr>
        <w:lastRenderedPageBreak/>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w:t>
      </w:r>
    </w:p>
    <w:p w:rsidR="00961EF7" w:rsidRPr="00961EF7" w:rsidRDefault="00961EF7" w:rsidP="00961EF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61EF7">
        <w:rPr>
          <w:rFonts w:ascii="Times New Roman" w:eastAsia="Calibri" w:hAnsi="Times New Roman" w:cs="Times New Roman"/>
          <w:sz w:val="24"/>
          <w:szCs w:val="24"/>
          <w:lang w:eastAsia="en-US"/>
        </w:rPr>
        <w:t>План работы М</w:t>
      </w:r>
      <w:r>
        <w:rPr>
          <w:rFonts w:ascii="Times New Roman" w:eastAsia="Calibri" w:hAnsi="Times New Roman" w:cs="Times New Roman"/>
          <w:sz w:val="24"/>
          <w:szCs w:val="24"/>
          <w:lang w:eastAsia="en-US"/>
        </w:rPr>
        <w:t xml:space="preserve">етодического </w:t>
      </w:r>
      <w:r w:rsidRPr="00961EF7">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овета</w:t>
      </w:r>
      <w:r w:rsidRPr="00961EF7">
        <w:rPr>
          <w:rFonts w:ascii="Times New Roman" w:eastAsia="Calibri" w:hAnsi="Times New Roman" w:cs="Times New Roman"/>
          <w:sz w:val="24"/>
          <w:szCs w:val="24"/>
          <w:lang w:eastAsia="en-US"/>
        </w:rPr>
        <w:t xml:space="preserve"> подчинен общим методическим задачам школы в соответствии с методической темой</w:t>
      </w:r>
      <w:r>
        <w:rPr>
          <w:rFonts w:ascii="Times New Roman" w:eastAsia="Calibri" w:hAnsi="Times New Roman" w:cs="Times New Roman"/>
          <w:sz w:val="24"/>
          <w:szCs w:val="24"/>
          <w:lang w:eastAsia="en-US"/>
        </w:rPr>
        <w:t xml:space="preserve">. </w:t>
      </w:r>
      <w:r w:rsidRPr="00961EF7">
        <w:rPr>
          <w:rFonts w:ascii="Times New Roman" w:eastAsia="Calibri" w:hAnsi="Times New Roman" w:cs="Times New Roman"/>
          <w:sz w:val="24"/>
          <w:szCs w:val="24"/>
          <w:lang w:eastAsia="en-US"/>
        </w:rPr>
        <w:t>В течение года методическим советом было проведено 4 заседания</w:t>
      </w:r>
      <w:r>
        <w:rPr>
          <w:rFonts w:ascii="Times New Roman" w:eastAsia="Calibri" w:hAnsi="Times New Roman" w:cs="Times New Roman"/>
          <w:sz w:val="24"/>
          <w:szCs w:val="24"/>
          <w:lang w:eastAsia="en-US"/>
        </w:rPr>
        <w:t xml:space="preserve">. </w:t>
      </w:r>
      <w:r w:rsidRPr="00961EF7">
        <w:rPr>
          <w:rFonts w:ascii="Times New Roman" w:eastAsia="Times New Roman" w:hAnsi="Times New Roman" w:cs="Times New Roman"/>
          <w:sz w:val="24"/>
          <w:szCs w:val="24"/>
        </w:rPr>
        <w:t>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 учителей, творческих способностей обучающихся. Изучение нормативно-правовой базы по основным вопросам учебной деятельности – неотъемлемая часть методической работы.</w:t>
      </w:r>
    </w:p>
    <w:p w:rsidR="00961EF7" w:rsidRPr="00961EF7" w:rsidRDefault="00961EF7" w:rsidP="00961E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1EF7">
        <w:rPr>
          <w:rFonts w:ascii="Times New Roman" w:eastAsia="Times New Roman" w:hAnsi="Times New Roman" w:cs="Times New Roman"/>
          <w:sz w:val="24"/>
          <w:szCs w:val="24"/>
        </w:rPr>
        <w:t xml:space="preserve">В </w:t>
      </w:r>
      <w:r w:rsidR="00E53E79">
        <w:rPr>
          <w:rFonts w:ascii="Times New Roman" w:eastAsia="Times New Roman" w:hAnsi="Times New Roman" w:cs="Times New Roman"/>
          <w:sz w:val="24"/>
          <w:szCs w:val="24"/>
        </w:rPr>
        <w:t>2017</w:t>
      </w:r>
      <w:r w:rsidRPr="00961EF7">
        <w:rPr>
          <w:rFonts w:ascii="Times New Roman" w:eastAsia="Times New Roman" w:hAnsi="Times New Roman" w:cs="Times New Roman"/>
          <w:sz w:val="24"/>
          <w:szCs w:val="24"/>
        </w:rPr>
        <w:t xml:space="preserve"> году учителя школы работали над повышением своего педагогического мастерства, посещая районные методические объединения, выступая на педсоветах, занимаясь самообразованием, участвуя в семинарах и конференциях.</w:t>
      </w:r>
    </w:p>
    <w:p w:rsidR="00C001F4" w:rsidRDefault="00961EF7" w:rsidP="00961EF7">
      <w:pPr>
        <w:spacing w:after="0" w:line="240" w:lineRule="auto"/>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Мастерство учителя формируется через постоянную систематическую работу. Обеспечить непрерывное самообразование и рост профессиональной культуры педагогов школы позволяет обязательное участие педагогов в предметных методических  объединениях. Это давно сложившаяся форма коллективной работы учителей по совершенствованию научно-теоретической и методической подготовки педагогов.</w:t>
      </w:r>
    </w:p>
    <w:p w:rsidR="00961EF7" w:rsidRPr="00961EF7" w:rsidRDefault="00961EF7" w:rsidP="00961EF7">
      <w:pPr>
        <w:spacing w:after="0" w:line="240" w:lineRule="auto"/>
        <w:ind w:firstLine="708"/>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Методический совет осуществляет свою деятельность через работу школьных методических объе</w:t>
      </w:r>
      <w:r w:rsidR="00E53E79">
        <w:rPr>
          <w:rFonts w:ascii="Times New Roman" w:eastAsia="Times New Roman" w:hAnsi="Times New Roman" w:cs="Times New Roman"/>
          <w:sz w:val="24"/>
          <w:szCs w:val="24"/>
        </w:rPr>
        <w:t>динений, которых в школе восемь.</w:t>
      </w:r>
    </w:p>
    <w:p w:rsidR="00961EF7" w:rsidRPr="00961EF7" w:rsidRDefault="00961EF7" w:rsidP="00961EF7">
      <w:pPr>
        <w:spacing w:after="0" w:line="240" w:lineRule="auto"/>
        <w:ind w:firstLine="708"/>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Нормативно-правовая база сформирована и обеспечивает необходимые условия деятельности школьных методических объединений. Документация ведется и полностью соответствует требованиям Положений о методическом объединении.</w:t>
      </w:r>
    </w:p>
    <w:p w:rsidR="00961EF7" w:rsidRDefault="00961EF7" w:rsidP="00961EF7">
      <w:pPr>
        <w:spacing w:after="0" w:line="240" w:lineRule="auto"/>
        <w:rPr>
          <w:rFonts w:ascii="Times New Roman" w:eastAsia="Times New Roman" w:hAnsi="Times New Roman" w:cs="Times New Roman"/>
          <w:color w:val="000000"/>
          <w:sz w:val="24"/>
          <w:szCs w:val="24"/>
        </w:rPr>
      </w:pPr>
      <w:r w:rsidRPr="00961EF7">
        <w:rPr>
          <w:rFonts w:ascii="Times New Roman" w:eastAsia="Times New Roman" w:hAnsi="Times New Roman" w:cs="Times New Roman"/>
          <w:color w:val="000000"/>
          <w:sz w:val="24"/>
          <w:szCs w:val="24"/>
        </w:rPr>
        <w:t>Каждое учитель МО работает над своей темой по самообразованию и отчитывается по ней на заседаниях МО, даёт открытые уроки или внеклассные мероприятия по теме.</w:t>
      </w:r>
    </w:p>
    <w:p w:rsidR="00961EF7" w:rsidRDefault="00961EF7" w:rsidP="00961EF7">
      <w:pPr>
        <w:spacing w:after="0" w:line="240" w:lineRule="auto"/>
        <w:rPr>
          <w:rFonts w:ascii="Times New Roman" w:eastAsia="Times New Roman" w:hAnsi="Times New Roman" w:cs="Times New Roman"/>
          <w:color w:val="000000"/>
          <w:sz w:val="24"/>
          <w:szCs w:val="24"/>
        </w:rPr>
      </w:pPr>
    </w:p>
    <w:p w:rsidR="00961EF7" w:rsidRDefault="00961EF7" w:rsidP="00961EF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961EF7">
        <w:rPr>
          <w:rFonts w:ascii="Times New Roman" w:eastAsia="Calibri" w:hAnsi="Times New Roman" w:cs="Times New Roman"/>
          <w:b/>
          <w:sz w:val="24"/>
          <w:szCs w:val="24"/>
          <w:lang w:eastAsia="en-US"/>
        </w:rPr>
        <w:t>Проведение районных, региональных   мероприятий  на базе школы</w:t>
      </w:r>
      <w:r>
        <w:rPr>
          <w:rFonts w:ascii="Times New Roman" w:eastAsia="Calibri" w:hAnsi="Times New Roman" w:cs="Times New Roman"/>
          <w:b/>
          <w:sz w:val="24"/>
          <w:szCs w:val="24"/>
          <w:lang w:eastAsia="en-US"/>
        </w:rPr>
        <w:t>:</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 xml:space="preserve">1. Районный конкурс песни на английском языке </w:t>
      </w:r>
      <w:r w:rsidRPr="00961EF7">
        <w:rPr>
          <w:rFonts w:ascii="Times New Roman" w:eastAsia="Times New Roman" w:hAnsi="Times New Roman" w:cs="Times New Roman"/>
          <w:b/>
          <w:sz w:val="24"/>
          <w:szCs w:val="24"/>
        </w:rPr>
        <w:t>«Точь-в-точь»</w:t>
      </w:r>
      <w:r w:rsidRPr="00961EF7">
        <w:rPr>
          <w:rFonts w:ascii="Times New Roman" w:eastAsia="Times New Roman" w:hAnsi="Times New Roman" w:cs="Times New Roman"/>
          <w:sz w:val="24"/>
          <w:szCs w:val="24"/>
        </w:rPr>
        <w:t>;</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 xml:space="preserve">2. </w:t>
      </w:r>
      <w:r w:rsidRPr="00961EF7">
        <w:rPr>
          <w:rFonts w:ascii="Times New Roman" w:eastAsia="Times New Roman" w:hAnsi="Times New Roman" w:cs="Times New Roman"/>
          <w:b/>
          <w:sz w:val="24"/>
          <w:szCs w:val="24"/>
        </w:rPr>
        <w:t>Литературная гостиная</w:t>
      </w:r>
      <w:r w:rsidRPr="00961EF7">
        <w:rPr>
          <w:rFonts w:ascii="Times New Roman" w:eastAsia="Times New Roman" w:hAnsi="Times New Roman" w:cs="Times New Roman"/>
          <w:sz w:val="24"/>
          <w:szCs w:val="24"/>
        </w:rPr>
        <w:t xml:space="preserve"> «Эксперимент» по страницам произведений М.А.Булгакова, в которой приняли</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участие 30 учащихся школы. Организаторы: Карпова И.В., Гуляева И.Н.;</w:t>
      </w:r>
    </w:p>
    <w:p w:rsidR="00961EF7" w:rsidRPr="00961EF7" w:rsidRDefault="00961EF7" w:rsidP="00961EF7">
      <w:pPr>
        <w:spacing w:after="0" w:line="240" w:lineRule="auto"/>
        <w:jc w:val="both"/>
        <w:rPr>
          <w:rFonts w:ascii="Times New Roman" w:eastAsia="Times New Roman" w:hAnsi="Times New Roman" w:cs="Times New Roman"/>
          <w:bCs/>
          <w:sz w:val="24"/>
          <w:szCs w:val="24"/>
        </w:rPr>
      </w:pPr>
      <w:r w:rsidRPr="00961EF7">
        <w:rPr>
          <w:rFonts w:ascii="Times New Roman" w:eastAsia="Times New Roman" w:hAnsi="Times New Roman" w:cs="Times New Roman"/>
          <w:bCs/>
          <w:sz w:val="24"/>
          <w:szCs w:val="24"/>
        </w:rPr>
        <w:t xml:space="preserve">3. </w:t>
      </w:r>
      <w:r w:rsidRPr="00961EF7">
        <w:rPr>
          <w:rFonts w:ascii="Times New Roman" w:eastAsia="Times New Roman" w:hAnsi="Times New Roman" w:cs="Times New Roman"/>
          <w:b/>
          <w:bCs/>
          <w:sz w:val="24"/>
          <w:szCs w:val="24"/>
        </w:rPr>
        <w:t>Заседание районного методического объединения учителей английского языка.</w:t>
      </w:r>
      <w:r w:rsidRPr="00961EF7">
        <w:rPr>
          <w:rFonts w:ascii="Times New Roman" w:eastAsia="Times New Roman" w:hAnsi="Times New Roman" w:cs="Times New Roman"/>
          <w:bCs/>
          <w:sz w:val="24"/>
          <w:szCs w:val="24"/>
        </w:rPr>
        <w:t xml:space="preserve"> Тема «Организация проектно - исследовательской деятельности обучающихся».</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 xml:space="preserve">Было проведено 2 открытых урока: «Проблемы леса», 10 класс, Пинаева Е.В.; «Полезное меню», 3А класс, Маслова Ю.Ф.; 2 выступления: </w:t>
      </w:r>
      <w:r w:rsidRPr="00961EF7">
        <w:rPr>
          <w:rFonts w:ascii="Times New Roman" w:eastAsia="Times New Roman" w:hAnsi="Times New Roman" w:cs="Times New Roman"/>
          <w:bCs/>
          <w:sz w:val="24"/>
          <w:szCs w:val="24"/>
        </w:rPr>
        <w:t xml:space="preserve"> «Организация проектно – исследовательской деятельности обучающихся на уровне школьного методического объединения», Заводская Л.М.; выступление «Методы исследования в проектной деятельности. Из опыта работы.», Багаева И.Н.;</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rPr>
        <w:t>4.</w:t>
      </w:r>
      <w:r w:rsidRPr="00961EF7">
        <w:rPr>
          <w:rFonts w:ascii="Times New Roman" w:eastAsia="Times New Roman" w:hAnsi="Times New Roman" w:cs="Times New Roman"/>
          <w:b/>
        </w:rPr>
        <w:t xml:space="preserve"> </w:t>
      </w:r>
      <w:r w:rsidRPr="00961EF7">
        <w:rPr>
          <w:rFonts w:ascii="Times New Roman" w:eastAsia="Times New Roman" w:hAnsi="Times New Roman" w:cs="Times New Roman"/>
          <w:b/>
          <w:bCs/>
          <w:sz w:val="24"/>
          <w:szCs w:val="24"/>
        </w:rPr>
        <w:t xml:space="preserve">Заседание районного методического объединения учителей математики. </w:t>
      </w:r>
      <w:r w:rsidRPr="00961EF7">
        <w:rPr>
          <w:rFonts w:ascii="Times New Roman" w:eastAsia="Times New Roman" w:hAnsi="Times New Roman" w:cs="Times New Roman"/>
          <w:bCs/>
          <w:sz w:val="24"/>
          <w:szCs w:val="24"/>
        </w:rPr>
        <w:t>Кравченко Т.Т.</w:t>
      </w:r>
      <w:r w:rsidRPr="00961EF7">
        <w:rPr>
          <w:rFonts w:ascii="Times New Roman" w:eastAsia="Times New Roman" w:hAnsi="Times New Roman" w:cs="Times New Roman"/>
          <w:sz w:val="24"/>
          <w:szCs w:val="24"/>
        </w:rPr>
        <w:t>, открытый урок в 7В классе «Равнобедренный треугольник», Третьякова Е.Н., открытый урок в 6а классе «Нахождение дроби от числа», Каликина Т.В., выступления «Деятельностный подход на уроках математики при реализации ФГОС ООО», «Подготовка к ЕГЭ. Графический способ решения задач с параметром»;</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5</w:t>
      </w:r>
      <w:r w:rsidRPr="00961EF7">
        <w:rPr>
          <w:rFonts w:ascii="Times New Roman" w:eastAsia="Times New Roman" w:hAnsi="Times New Roman" w:cs="Times New Roman"/>
          <w:b/>
          <w:sz w:val="24"/>
          <w:szCs w:val="24"/>
        </w:rPr>
        <w:t xml:space="preserve">. Районное методическое объединение заместителей директоров школ по воспитательной работе. </w:t>
      </w:r>
      <w:r w:rsidRPr="00961EF7">
        <w:rPr>
          <w:rFonts w:ascii="Times New Roman" w:eastAsia="Times New Roman" w:hAnsi="Times New Roman" w:cs="Times New Roman"/>
          <w:sz w:val="24"/>
          <w:szCs w:val="24"/>
        </w:rPr>
        <w:t>Тема «</w:t>
      </w:r>
      <w:r w:rsidRPr="00961EF7">
        <w:rPr>
          <w:rFonts w:ascii="Times New Roman" w:eastAsia="Times New Roman" w:hAnsi="Times New Roman" w:cs="Times New Roman"/>
          <w:b/>
          <w:sz w:val="24"/>
          <w:szCs w:val="24"/>
        </w:rPr>
        <w:t xml:space="preserve"> </w:t>
      </w:r>
      <w:r w:rsidRPr="00961EF7">
        <w:rPr>
          <w:rFonts w:ascii="Times New Roman" w:eastAsia="Times New Roman" w:hAnsi="Times New Roman" w:cs="Times New Roman"/>
          <w:sz w:val="24"/>
          <w:szCs w:val="24"/>
        </w:rPr>
        <w:t>Формирование культуры здорового образа жизни как фактор самореализации и развития участников образовательного процесса». Мероприятие «Формирование навыков здорового образа жизни во внеурочной деятельности. «Профилактика гриппа», учитель начальных классов Ширей А.Э.; Внеклассное мероприятие «Мы готовы к ГТО», учитель физической культуры Филатова М.Г.; «Использование здоровьесберегающих технологий в урочной и внеурочной деятельности», учитель начальных классов Коротченко Е.А.;</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t>6</w:t>
      </w:r>
      <w:r w:rsidRPr="00961EF7">
        <w:rPr>
          <w:rFonts w:ascii="Times New Roman" w:eastAsia="Times New Roman" w:hAnsi="Times New Roman" w:cs="Times New Roman"/>
          <w:b/>
          <w:sz w:val="24"/>
          <w:szCs w:val="24"/>
        </w:rPr>
        <w:t>. Открытый урок по теме  «Вокальная музыка</w:t>
      </w:r>
      <w:r w:rsidRPr="00961EF7">
        <w:rPr>
          <w:rFonts w:ascii="Times New Roman" w:eastAsia="Times New Roman" w:hAnsi="Times New Roman" w:cs="Times New Roman"/>
          <w:sz w:val="24"/>
          <w:szCs w:val="24"/>
        </w:rPr>
        <w:t>» для районного МО учителей музыки  в 5Б классе, Васильева С.Г.</w:t>
      </w:r>
    </w:p>
    <w:p w:rsidR="00961EF7" w:rsidRPr="00961EF7" w:rsidRDefault="00961EF7" w:rsidP="00961EF7">
      <w:pPr>
        <w:spacing w:after="0" w:line="240" w:lineRule="auto"/>
        <w:jc w:val="both"/>
        <w:rPr>
          <w:rFonts w:ascii="Times New Roman" w:eastAsia="Times New Roman" w:hAnsi="Times New Roman" w:cs="Times New Roman"/>
          <w:sz w:val="24"/>
          <w:szCs w:val="24"/>
        </w:rPr>
      </w:pPr>
      <w:r w:rsidRPr="00961EF7">
        <w:rPr>
          <w:rFonts w:ascii="Times New Roman" w:eastAsia="Times New Roman" w:hAnsi="Times New Roman" w:cs="Times New Roman"/>
          <w:sz w:val="24"/>
          <w:szCs w:val="24"/>
        </w:rPr>
        <w:lastRenderedPageBreak/>
        <w:t xml:space="preserve">7. </w:t>
      </w:r>
      <w:r w:rsidRPr="00961EF7">
        <w:rPr>
          <w:rFonts w:ascii="Times New Roman" w:eastAsia="Times New Roman" w:hAnsi="Times New Roman" w:cs="Times New Roman"/>
          <w:b/>
          <w:sz w:val="24"/>
          <w:szCs w:val="24"/>
        </w:rPr>
        <w:t xml:space="preserve">Внеурочное мероприятие «Новогодний марафон» </w:t>
      </w:r>
      <w:r w:rsidRPr="00961EF7">
        <w:rPr>
          <w:rFonts w:ascii="Times New Roman" w:eastAsia="Times New Roman" w:hAnsi="Times New Roman" w:cs="Times New Roman"/>
          <w:sz w:val="24"/>
          <w:szCs w:val="24"/>
        </w:rPr>
        <w:t>для 5 – х классов</w:t>
      </w:r>
      <w:r w:rsidRPr="00961EF7">
        <w:rPr>
          <w:rFonts w:ascii="Times New Roman" w:eastAsia="Times New Roman" w:hAnsi="Times New Roman" w:cs="Times New Roman"/>
          <w:b/>
          <w:sz w:val="24"/>
          <w:szCs w:val="24"/>
        </w:rPr>
        <w:t xml:space="preserve">, </w:t>
      </w:r>
      <w:r w:rsidRPr="00961EF7">
        <w:rPr>
          <w:rFonts w:ascii="Times New Roman" w:eastAsia="Times New Roman" w:hAnsi="Times New Roman" w:cs="Times New Roman"/>
          <w:sz w:val="24"/>
          <w:szCs w:val="24"/>
        </w:rPr>
        <w:t>проведённое в рамках Недели МО учителей информатики, технологии и ОБЖ.</w:t>
      </w:r>
    </w:p>
    <w:p w:rsidR="00961EF7" w:rsidRPr="00961EF7" w:rsidRDefault="00961EF7" w:rsidP="00961EF7">
      <w:pPr>
        <w:spacing w:after="0" w:line="240" w:lineRule="auto"/>
        <w:jc w:val="both"/>
        <w:rPr>
          <w:rFonts w:ascii="Times New Roman" w:eastAsia="Times New Roman" w:hAnsi="Times New Roman" w:cs="Times New Roman"/>
          <w:color w:val="000000"/>
          <w:spacing w:val="-9"/>
          <w:sz w:val="24"/>
          <w:szCs w:val="24"/>
        </w:rPr>
      </w:pPr>
      <w:r w:rsidRPr="00961EF7">
        <w:rPr>
          <w:rFonts w:ascii="Times New Roman" w:eastAsia="Times New Roman" w:hAnsi="Times New Roman" w:cs="Times New Roman"/>
          <w:color w:val="000000"/>
          <w:spacing w:val="-9"/>
          <w:sz w:val="24"/>
          <w:szCs w:val="24"/>
        </w:rPr>
        <w:t>8.</w:t>
      </w:r>
      <w:r w:rsidRPr="00961EF7">
        <w:rPr>
          <w:rFonts w:ascii="Times New Roman" w:eastAsia="Times New Roman" w:hAnsi="Times New Roman" w:cs="Times New Roman"/>
          <w:b/>
          <w:color w:val="000000"/>
          <w:spacing w:val="-9"/>
          <w:sz w:val="24"/>
          <w:szCs w:val="24"/>
        </w:rPr>
        <w:t xml:space="preserve"> </w:t>
      </w:r>
      <w:r w:rsidRPr="00961EF7">
        <w:rPr>
          <w:rFonts w:ascii="Times New Roman" w:eastAsia="Times New Roman" w:hAnsi="Times New Roman" w:cs="Times New Roman"/>
          <w:b/>
          <w:bCs/>
          <w:sz w:val="24"/>
          <w:szCs w:val="24"/>
        </w:rPr>
        <w:t>Заседание районного методического объединения учителей географии.</w:t>
      </w:r>
      <w:r w:rsidRPr="00961EF7">
        <w:rPr>
          <w:rFonts w:ascii="Times New Roman" w:eastAsia="Times New Roman" w:hAnsi="Times New Roman" w:cs="Times New Roman"/>
          <w:b/>
          <w:color w:val="000000"/>
          <w:spacing w:val="-9"/>
          <w:sz w:val="24"/>
          <w:szCs w:val="24"/>
        </w:rPr>
        <w:t xml:space="preserve"> </w:t>
      </w:r>
      <w:r w:rsidRPr="00961EF7">
        <w:rPr>
          <w:rFonts w:ascii="Times New Roman" w:eastAsia="Times New Roman" w:hAnsi="Times New Roman" w:cs="Times New Roman"/>
          <w:color w:val="000000"/>
          <w:spacing w:val="-9"/>
          <w:sz w:val="24"/>
          <w:szCs w:val="24"/>
        </w:rPr>
        <w:t xml:space="preserve">Гусева Г.М., открытый урок в 6А классе  «Гидросфера» </w:t>
      </w:r>
    </w:p>
    <w:p w:rsidR="00961EF7" w:rsidRDefault="00961EF7" w:rsidP="00961EF7">
      <w:pPr>
        <w:spacing w:after="0" w:line="240" w:lineRule="auto"/>
        <w:rPr>
          <w:rFonts w:ascii="Times New Roman" w:eastAsia="Times New Roman" w:hAnsi="Times New Roman" w:cs="Times New Roman"/>
          <w:sz w:val="24"/>
          <w:szCs w:val="24"/>
        </w:rPr>
      </w:pPr>
      <w:r w:rsidRPr="00961EF7">
        <w:rPr>
          <w:rFonts w:ascii="Times New Roman" w:eastAsia="Times New Roman" w:hAnsi="Times New Roman" w:cs="Times New Roman"/>
          <w:color w:val="000000"/>
          <w:spacing w:val="-9"/>
          <w:sz w:val="24"/>
          <w:szCs w:val="24"/>
        </w:rPr>
        <w:t xml:space="preserve">9. </w:t>
      </w:r>
      <w:r w:rsidRPr="00961EF7">
        <w:rPr>
          <w:rFonts w:ascii="Times New Roman" w:eastAsia="Times New Roman" w:hAnsi="Times New Roman" w:cs="Times New Roman"/>
          <w:b/>
          <w:sz w:val="24"/>
          <w:szCs w:val="24"/>
        </w:rPr>
        <w:t>«День  Науки ПетрГУ».</w:t>
      </w:r>
      <w:r w:rsidRPr="00961EF7">
        <w:rPr>
          <w:rFonts w:ascii="Times New Roman" w:eastAsia="Times New Roman" w:hAnsi="Times New Roman" w:cs="Times New Roman"/>
          <w:sz w:val="24"/>
          <w:szCs w:val="24"/>
        </w:rPr>
        <w:t xml:space="preserve"> Мероприятия для учителей и  </w:t>
      </w:r>
      <w:r w:rsidR="00E53E79">
        <w:rPr>
          <w:rFonts w:ascii="Times New Roman" w:eastAsia="Times New Roman" w:hAnsi="Times New Roman" w:cs="Times New Roman"/>
          <w:sz w:val="24"/>
          <w:szCs w:val="24"/>
        </w:rPr>
        <w:t>для учащихся 8 - 11 классов. (</w:t>
      </w:r>
      <w:r w:rsidRPr="00961EF7">
        <w:rPr>
          <w:rFonts w:ascii="Times New Roman" w:eastAsia="Times New Roman" w:hAnsi="Times New Roman" w:cs="Times New Roman"/>
          <w:sz w:val="24"/>
          <w:szCs w:val="24"/>
        </w:rPr>
        <w:t>апрел</w:t>
      </w:r>
      <w:r w:rsidR="00E53E79">
        <w:rPr>
          <w:rFonts w:ascii="Times New Roman" w:eastAsia="Times New Roman" w:hAnsi="Times New Roman" w:cs="Times New Roman"/>
          <w:sz w:val="24"/>
          <w:szCs w:val="24"/>
        </w:rPr>
        <w:t>ь, ноябрь</w:t>
      </w:r>
      <w:r w:rsidRPr="00961EF7">
        <w:rPr>
          <w:rFonts w:ascii="Times New Roman" w:eastAsia="Times New Roman" w:hAnsi="Times New Roman" w:cs="Times New Roman"/>
          <w:sz w:val="24"/>
          <w:szCs w:val="24"/>
        </w:rPr>
        <w:t xml:space="preserve"> 2017 г.)</w:t>
      </w:r>
    </w:p>
    <w:p w:rsidR="00961EF7" w:rsidRDefault="00961EF7" w:rsidP="00961EF7">
      <w:pPr>
        <w:spacing w:after="0" w:line="240" w:lineRule="auto"/>
        <w:rPr>
          <w:rFonts w:ascii="Times New Roman" w:eastAsia="Times New Roman" w:hAnsi="Times New Roman" w:cs="Times New Roman"/>
          <w:sz w:val="24"/>
          <w:szCs w:val="24"/>
        </w:rPr>
      </w:pPr>
    </w:p>
    <w:p w:rsidR="00961EF7" w:rsidRPr="00961EF7" w:rsidRDefault="00961EF7" w:rsidP="00274321">
      <w:pPr>
        <w:spacing w:after="0" w:line="240" w:lineRule="auto"/>
        <w:jc w:val="center"/>
        <w:rPr>
          <w:rFonts w:ascii="Times New Roman" w:eastAsia="Times New Roman" w:hAnsi="Times New Roman" w:cs="Times New Roman"/>
          <w:b/>
          <w:sz w:val="24"/>
          <w:szCs w:val="24"/>
        </w:rPr>
      </w:pPr>
      <w:r w:rsidRPr="00961EF7">
        <w:rPr>
          <w:rFonts w:ascii="Times New Roman" w:eastAsia="Times New Roman" w:hAnsi="Times New Roman" w:cs="Times New Roman"/>
          <w:b/>
          <w:sz w:val="24"/>
          <w:szCs w:val="24"/>
        </w:rPr>
        <w:t>Работа структурных подразделений по активизации познавательной деятельности учащихся.</w:t>
      </w:r>
    </w:p>
    <w:p w:rsidR="008309D3" w:rsidRPr="008309D3" w:rsidRDefault="008309D3" w:rsidP="008309D3">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09D3">
        <w:rPr>
          <w:rFonts w:ascii="Times New Roman" w:eastAsia="Times New Roman" w:hAnsi="Times New Roman" w:cs="Times New Roman"/>
          <w:color w:val="000000"/>
          <w:sz w:val="24"/>
          <w:szCs w:val="24"/>
        </w:rPr>
        <w:t xml:space="preserve">Одним из направлений научно-методической работы является организация  и проведение предметных недель и олимпиад, исследовательской деятельности  учащихся. </w:t>
      </w:r>
    </w:p>
    <w:p w:rsidR="008309D3" w:rsidRPr="008309D3" w:rsidRDefault="00E53E79" w:rsidP="008309D3">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w:t>
      </w:r>
      <w:r w:rsidR="008309D3" w:rsidRPr="008309D3">
        <w:rPr>
          <w:rFonts w:ascii="Times New Roman" w:eastAsia="Times New Roman" w:hAnsi="Times New Roman" w:cs="Times New Roman"/>
          <w:color w:val="000000"/>
          <w:sz w:val="24"/>
          <w:szCs w:val="24"/>
        </w:rPr>
        <w:t xml:space="preserve">2017 году одним из направлений  активизации познавательной деятельности обучающихся стало </w:t>
      </w:r>
      <w:r w:rsidR="008309D3" w:rsidRPr="008309D3">
        <w:rPr>
          <w:rFonts w:ascii="Times New Roman" w:eastAsia="Times New Roman" w:hAnsi="Times New Roman" w:cs="Times New Roman"/>
          <w:b/>
          <w:color w:val="000000"/>
          <w:sz w:val="24"/>
          <w:szCs w:val="24"/>
        </w:rPr>
        <w:t>проведение</w:t>
      </w:r>
      <w:r w:rsidR="008309D3" w:rsidRPr="008309D3">
        <w:rPr>
          <w:rFonts w:ascii="Times New Roman" w:eastAsia="Times New Roman" w:hAnsi="Times New Roman" w:cs="Times New Roman"/>
          <w:color w:val="000000"/>
          <w:sz w:val="24"/>
          <w:szCs w:val="24"/>
        </w:rPr>
        <w:t xml:space="preserve">  </w:t>
      </w:r>
      <w:r w:rsidR="008309D3" w:rsidRPr="008309D3">
        <w:rPr>
          <w:rFonts w:ascii="Times New Roman" w:eastAsia="Times New Roman" w:hAnsi="Times New Roman" w:cs="Times New Roman"/>
          <w:b/>
          <w:color w:val="000000"/>
          <w:sz w:val="24"/>
          <w:szCs w:val="24"/>
        </w:rPr>
        <w:t xml:space="preserve">предметных недель </w:t>
      </w:r>
      <w:r>
        <w:rPr>
          <w:rFonts w:ascii="Times New Roman" w:eastAsia="Times New Roman" w:hAnsi="Times New Roman" w:cs="Times New Roman"/>
          <w:color w:val="000000"/>
          <w:sz w:val="24"/>
          <w:szCs w:val="24"/>
        </w:rPr>
        <w:t>по графику.</w:t>
      </w:r>
    </w:p>
    <w:p w:rsidR="008309D3" w:rsidRPr="008309D3" w:rsidRDefault="008309D3" w:rsidP="008309D3">
      <w:pPr>
        <w:spacing w:after="0" w:line="240" w:lineRule="auto"/>
        <w:rPr>
          <w:rFonts w:ascii="Times New Roman" w:eastAsia="Times New Roman" w:hAnsi="Times New Roman" w:cs="Times New Roman"/>
          <w:sz w:val="24"/>
          <w:szCs w:val="24"/>
        </w:rPr>
      </w:pPr>
    </w:p>
    <w:p w:rsidR="00961EF7" w:rsidRPr="00214478" w:rsidRDefault="008309D3" w:rsidP="008309D3">
      <w:pPr>
        <w:spacing w:after="0" w:line="240" w:lineRule="auto"/>
        <w:rPr>
          <w:rFonts w:ascii="Times New Roman" w:eastAsia="Calibri" w:hAnsi="Times New Roman" w:cs="Times New Roman"/>
          <w:sz w:val="24"/>
          <w:szCs w:val="24"/>
          <w:lang w:eastAsia="en-US"/>
        </w:rPr>
      </w:pPr>
      <w:r w:rsidRPr="008309D3">
        <w:rPr>
          <w:rFonts w:ascii="Times New Roman" w:eastAsia="Times New Roman" w:hAnsi="Times New Roman" w:cs="Times New Roman"/>
          <w:sz w:val="24"/>
          <w:szCs w:val="24"/>
        </w:rPr>
        <w:t xml:space="preserve">      В течение 2017  года педагогами школы были даны  </w:t>
      </w:r>
      <w:r w:rsidRPr="008309D3">
        <w:rPr>
          <w:rFonts w:ascii="Times New Roman" w:eastAsia="Times New Roman" w:hAnsi="Times New Roman" w:cs="Times New Roman"/>
          <w:b/>
          <w:sz w:val="24"/>
          <w:szCs w:val="24"/>
        </w:rPr>
        <w:t>мастер – классы</w:t>
      </w:r>
      <w:r w:rsidRPr="008309D3">
        <w:rPr>
          <w:rFonts w:ascii="Times New Roman" w:eastAsia="Times New Roman" w:hAnsi="Times New Roman" w:cs="Times New Roman"/>
          <w:sz w:val="24"/>
          <w:szCs w:val="24"/>
        </w:rPr>
        <w:t xml:space="preserve"> и </w:t>
      </w:r>
      <w:r w:rsidRPr="008309D3">
        <w:rPr>
          <w:rFonts w:ascii="Times New Roman" w:eastAsia="Times New Roman" w:hAnsi="Times New Roman" w:cs="Times New Roman"/>
          <w:b/>
          <w:sz w:val="24"/>
          <w:szCs w:val="24"/>
        </w:rPr>
        <w:t>34</w:t>
      </w:r>
      <w:r w:rsidRPr="008309D3">
        <w:rPr>
          <w:rFonts w:ascii="Times New Roman" w:eastAsia="Times New Roman" w:hAnsi="Times New Roman" w:cs="Times New Roman"/>
          <w:sz w:val="24"/>
          <w:szCs w:val="24"/>
        </w:rPr>
        <w:t xml:space="preserve"> открытых урока</w:t>
      </w:r>
      <w:r w:rsidRPr="008309D3">
        <w:rPr>
          <w:rFonts w:ascii="Times New Roman" w:eastAsia="Times New Roman" w:hAnsi="Times New Roman" w:cs="Times New Roman"/>
          <w:b/>
          <w:sz w:val="24"/>
          <w:szCs w:val="24"/>
        </w:rPr>
        <w:t xml:space="preserve"> </w:t>
      </w:r>
      <w:r w:rsidRPr="008309D3">
        <w:rPr>
          <w:rFonts w:ascii="Times New Roman" w:eastAsia="Times New Roman" w:hAnsi="Times New Roman" w:cs="Times New Roman"/>
          <w:sz w:val="24"/>
          <w:szCs w:val="24"/>
        </w:rPr>
        <w:t>по графику. Все они были проведены на высоком методическом уровне</w:t>
      </w:r>
      <w:r>
        <w:rPr>
          <w:rFonts w:ascii="Times New Roman" w:eastAsia="Times New Roman" w:hAnsi="Times New Roman" w:cs="Times New Roman"/>
          <w:sz w:val="24"/>
          <w:szCs w:val="24"/>
        </w:rPr>
        <w:t>.</w:t>
      </w:r>
    </w:p>
    <w:p w:rsidR="009F5642" w:rsidRPr="009055C1" w:rsidRDefault="009F5642" w:rsidP="009F5642">
      <w:pPr>
        <w:spacing w:after="0" w:line="240" w:lineRule="auto"/>
        <w:jc w:val="both"/>
        <w:rPr>
          <w:rFonts w:ascii="Times New Roman" w:eastAsia="Times New Roman" w:hAnsi="Times New Roman" w:cs="Times New Roman"/>
          <w:sz w:val="24"/>
          <w:szCs w:val="24"/>
        </w:rPr>
      </w:pPr>
    </w:p>
    <w:p w:rsidR="008309D3" w:rsidRPr="008309D3" w:rsidRDefault="008309D3" w:rsidP="008309D3">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Pr="008309D3">
        <w:rPr>
          <w:rFonts w:ascii="Times New Roman" w:eastAsia="Times New Roman" w:hAnsi="Times New Roman" w:cs="Times New Roman"/>
          <w:color w:val="000000"/>
          <w:sz w:val="24"/>
          <w:szCs w:val="24"/>
        </w:rPr>
        <w:t xml:space="preserve">В октябре – декабре прошли школьный и муниципальный этапы </w:t>
      </w:r>
      <w:r w:rsidRPr="008309D3">
        <w:rPr>
          <w:rFonts w:ascii="Times New Roman" w:eastAsia="Times New Roman" w:hAnsi="Times New Roman" w:cs="Times New Roman"/>
          <w:b/>
          <w:color w:val="000000"/>
          <w:sz w:val="24"/>
          <w:szCs w:val="24"/>
        </w:rPr>
        <w:t>Всероссийской олимпиады школьников:</w:t>
      </w:r>
    </w:p>
    <w:p w:rsidR="008309D3" w:rsidRPr="00031E00" w:rsidRDefault="008309D3" w:rsidP="008309D3">
      <w:pPr>
        <w:numPr>
          <w:ilvl w:val="0"/>
          <w:numId w:val="6"/>
        </w:numPr>
        <w:spacing w:before="40" w:after="40" w:line="240" w:lineRule="auto"/>
        <w:contextualSpacing/>
        <w:jc w:val="both"/>
        <w:rPr>
          <w:rFonts w:ascii="Times New Roman" w:eastAsia="Times New Roman" w:hAnsi="Times New Roman" w:cs="Times New Roman"/>
          <w:sz w:val="24"/>
          <w:szCs w:val="24"/>
        </w:rPr>
      </w:pPr>
      <w:r w:rsidRPr="00031E00">
        <w:rPr>
          <w:rFonts w:ascii="Times New Roman" w:eastAsia="Times New Roman" w:hAnsi="Times New Roman" w:cs="Times New Roman"/>
          <w:sz w:val="24"/>
          <w:szCs w:val="24"/>
        </w:rPr>
        <w:t>Школьный уровень (в 1</w:t>
      </w:r>
      <w:r w:rsidR="00031E00" w:rsidRPr="00031E00">
        <w:rPr>
          <w:rFonts w:ascii="Times New Roman" w:eastAsia="Times New Roman" w:hAnsi="Times New Roman" w:cs="Times New Roman"/>
          <w:sz w:val="24"/>
          <w:szCs w:val="24"/>
        </w:rPr>
        <w:t>5 олимпиадах) – 530 обучающихся,  59 победителя,  79</w:t>
      </w:r>
      <w:r w:rsidRPr="00031E00">
        <w:rPr>
          <w:rFonts w:ascii="Times New Roman" w:eastAsia="Times New Roman" w:hAnsi="Times New Roman" w:cs="Times New Roman"/>
          <w:sz w:val="24"/>
          <w:szCs w:val="24"/>
        </w:rPr>
        <w:t xml:space="preserve"> призеров;</w:t>
      </w:r>
    </w:p>
    <w:p w:rsidR="008309D3" w:rsidRPr="00031E00" w:rsidRDefault="008309D3" w:rsidP="008309D3">
      <w:pPr>
        <w:spacing w:before="40" w:after="40" w:line="240" w:lineRule="auto"/>
        <w:ind w:left="720"/>
        <w:contextualSpacing/>
        <w:jc w:val="both"/>
        <w:rPr>
          <w:rFonts w:ascii="Times New Roman" w:eastAsia="Times New Roman" w:hAnsi="Times New Roman" w:cs="Times New Roman"/>
          <w:sz w:val="24"/>
          <w:szCs w:val="24"/>
        </w:rPr>
      </w:pPr>
      <w:r w:rsidRPr="00031E00">
        <w:rPr>
          <w:rFonts w:ascii="Times New Roman" w:eastAsia="Times New Roman" w:hAnsi="Times New Roman" w:cs="Times New Roman"/>
          <w:sz w:val="24"/>
          <w:szCs w:val="24"/>
        </w:rPr>
        <w:t>С наибольшей результативностью выступили след</w:t>
      </w:r>
      <w:r w:rsidR="00031E00" w:rsidRPr="00031E00">
        <w:rPr>
          <w:rFonts w:ascii="Times New Roman" w:eastAsia="Times New Roman" w:hAnsi="Times New Roman" w:cs="Times New Roman"/>
          <w:sz w:val="24"/>
          <w:szCs w:val="24"/>
        </w:rPr>
        <w:t>ующие параллели: 8</w:t>
      </w:r>
      <w:r w:rsidRPr="00031E00">
        <w:rPr>
          <w:rFonts w:ascii="Times New Roman" w:eastAsia="Times New Roman" w:hAnsi="Times New Roman" w:cs="Times New Roman"/>
          <w:sz w:val="24"/>
          <w:szCs w:val="24"/>
        </w:rPr>
        <w:t xml:space="preserve"> – е классы (1</w:t>
      </w:r>
      <w:r w:rsidR="00031E00" w:rsidRPr="00031E00">
        <w:rPr>
          <w:rFonts w:ascii="Times New Roman" w:eastAsia="Times New Roman" w:hAnsi="Times New Roman" w:cs="Times New Roman"/>
          <w:sz w:val="24"/>
          <w:szCs w:val="24"/>
        </w:rPr>
        <w:t>27</w:t>
      </w:r>
      <w:r w:rsidRPr="00031E00">
        <w:rPr>
          <w:rFonts w:ascii="Times New Roman" w:eastAsia="Times New Roman" w:hAnsi="Times New Roman" w:cs="Times New Roman"/>
          <w:sz w:val="24"/>
          <w:szCs w:val="24"/>
        </w:rPr>
        <w:t xml:space="preserve">), </w:t>
      </w:r>
      <w:r w:rsidR="00031E00" w:rsidRPr="00031E00">
        <w:rPr>
          <w:rFonts w:ascii="Times New Roman" w:eastAsia="Times New Roman" w:hAnsi="Times New Roman" w:cs="Times New Roman"/>
          <w:sz w:val="24"/>
          <w:szCs w:val="24"/>
        </w:rPr>
        <w:t>10 – классы (96), 7 – е классы (106</w:t>
      </w:r>
      <w:r w:rsidRPr="00031E00">
        <w:rPr>
          <w:rFonts w:ascii="Times New Roman" w:eastAsia="Times New Roman" w:hAnsi="Times New Roman" w:cs="Times New Roman"/>
          <w:sz w:val="24"/>
          <w:szCs w:val="24"/>
        </w:rPr>
        <w:t>)</w:t>
      </w:r>
    </w:p>
    <w:p w:rsidR="008309D3" w:rsidRPr="00031E00" w:rsidRDefault="008309D3" w:rsidP="008309D3">
      <w:pPr>
        <w:spacing w:before="40" w:after="40" w:line="240" w:lineRule="auto"/>
        <w:ind w:left="720"/>
        <w:contextualSpacing/>
        <w:jc w:val="both"/>
        <w:rPr>
          <w:rFonts w:ascii="Times New Roman" w:eastAsia="Times New Roman" w:hAnsi="Times New Roman" w:cs="Times New Roman"/>
          <w:sz w:val="24"/>
          <w:szCs w:val="24"/>
        </w:rPr>
      </w:pPr>
      <w:r w:rsidRPr="00031E00">
        <w:rPr>
          <w:rFonts w:ascii="Times New Roman" w:eastAsia="Times New Roman" w:hAnsi="Times New Roman" w:cs="Times New Roman"/>
          <w:sz w:val="24"/>
          <w:szCs w:val="24"/>
        </w:rPr>
        <w:t>Наибольшее количество обучающихся приняло участие в школьных олимпиадах по математике, русскому языку,</w:t>
      </w:r>
      <w:r w:rsidR="00031E00" w:rsidRPr="00031E00">
        <w:rPr>
          <w:rFonts w:ascii="Times New Roman" w:eastAsia="Times New Roman" w:hAnsi="Times New Roman" w:cs="Times New Roman"/>
          <w:sz w:val="24"/>
          <w:szCs w:val="24"/>
        </w:rPr>
        <w:t xml:space="preserve"> иностранному языку, обществознанию</w:t>
      </w:r>
      <w:r w:rsidRPr="00031E00">
        <w:rPr>
          <w:rFonts w:ascii="Times New Roman" w:eastAsia="Times New Roman" w:hAnsi="Times New Roman" w:cs="Times New Roman"/>
          <w:sz w:val="24"/>
          <w:szCs w:val="24"/>
        </w:rPr>
        <w:t>.</w:t>
      </w:r>
    </w:p>
    <w:p w:rsidR="008309D3" w:rsidRPr="00031E00" w:rsidRDefault="008309D3" w:rsidP="008309D3">
      <w:pPr>
        <w:spacing w:before="40" w:after="40" w:line="240" w:lineRule="auto"/>
        <w:ind w:left="720"/>
        <w:contextualSpacing/>
        <w:jc w:val="both"/>
        <w:rPr>
          <w:rFonts w:ascii="Times New Roman" w:eastAsia="Times New Roman" w:hAnsi="Times New Roman" w:cs="Times New Roman"/>
          <w:sz w:val="24"/>
          <w:szCs w:val="24"/>
        </w:rPr>
      </w:pPr>
      <w:r w:rsidRPr="00031E00">
        <w:rPr>
          <w:rFonts w:ascii="Times New Roman" w:eastAsia="Times New Roman" w:hAnsi="Times New Roman" w:cs="Times New Roman"/>
          <w:sz w:val="24"/>
          <w:szCs w:val="24"/>
        </w:rPr>
        <w:t>Победителем в 5 олимпиадах стал</w:t>
      </w:r>
      <w:r w:rsidR="00031E00" w:rsidRPr="00031E00">
        <w:rPr>
          <w:rFonts w:ascii="Times New Roman" w:eastAsia="Times New Roman" w:hAnsi="Times New Roman" w:cs="Times New Roman"/>
          <w:sz w:val="24"/>
          <w:szCs w:val="24"/>
        </w:rPr>
        <w:t>и</w:t>
      </w:r>
      <w:r w:rsidRPr="00031E00">
        <w:rPr>
          <w:rFonts w:ascii="Times New Roman" w:eastAsia="Times New Roman" w:hAnsi="Times New Roman" w:cs="Times New Roman"/>
          <w:sz w:val="24"/>
          <w:szCs w:val="24"/>
        </w:rPr>
        <w:t xml:space="preserve"> </w:t>
      </w:r>
      <w:r w:rsidR="00031E00" w:rsidRPr="00031E00">
        <w:rPr>
          <w:rFonts w:ascii="Times New Roman" w:eastAsia="Times New Roman" w:hAnsi="Times New Roman" w:cs="Times New Roman"/>
          <w:b/>
          <w:sz w:val="24"/>
          <w:szCs w:val="24"/>
        </w:rPr>
        <w:t>Крюкова Юлия</w:t>
      </w:r>
      <w:r w:rsidRPr="00031E00">
        <w:rPr>
          <w:rFonts w:ascii="Times New Roman" w:eastAsia="Times New Roman" w:hAnsi="Times New Roman" w:cs="Times New Roman"/>
          <w:b/>
          <w:sz w:val="24"/>
          <w:szCs w:val="24"/>
        </w:rPr>
        <w:t xml:space="preserve"> (</w:t>
      </w:r>
      <w:r w:rsidR="00031E00" w:rsidRPr="00031E00">
        <w:rPr>
          <w:rFonts w:ascii="Times New Roman" w:eastAsia="Times New Roman" w:hAnsi="Times New Roman" w:cs="Times New Roman"/>
          <w:b/>
          <w:sz w:val="24"/>
          <w:szCs w:val="24"/>
        </w:rPr>
        <w:t>10А</w:t>
      </w:r>
      <w:r w:rsidRPr="00031E00">
        <w:rPr>
          <w:rFonts w:ascii="Times New Roman" w:eastAsia="Times New Roman" w:hAnsi="Times New Roman" w:cs="Times New Roman"/>
          <w:b/>
          <w:sz w:val="24"/>
          <w:szCs w:val="24"/>
        </w:rPr>
        <w:t xml:space="preserve"> класс</w:t>
      </w:r>
      <w:r w:rsidRPr="00031E00">
        <w:rPr>
          <w:rFonts w:ascii="Times New Roman" w:eastAsia="Times New Roman" w:hAnsi="Times New Roman" w:cs="Times New Roman"/>
          <w:sz w:val="24"/>
          <w:szCs w:val="24"/>
        </w:rPr>
        <w:t>)</w:t>
      </w:r>
      <w:r w:rsidR="00031E00" w:rsidRPr="00031E00">
        <w:rPr>
          <w:rFonts w:ascii="Times New Roman" w:eastAsia="Times New Roman" w:hAnsi="Times New Roman" w:cs="Times New Roman"/>
          <w:sz w:val="24"/>
          <w:szCs w:val="24"/>
        </w:rPr>
        <w:t xml:space="preserve"> и Запорожец Артем (8В класс)</w:t>
      </w:r>
      <w:r w:rsidRPr="00031E00">
        <w:rPr>
          <w:rFonts w:ascii="Times New Roman" w:eastAsia="Times New Roman" w:hAnsi="Times New Roman" w:cs="Times New Roman"/>
          <w:sz w:val="24"/>
          <w:szCs w:val="24"/>
        </w:rPr>
        <w:t xml:space="preserve">; в </w:t>
      </w:r>
      <w:r w:rsidR="00031E00" w:rsidRPr="00031E00">
        <w:rPr>
          <w:rFonts w:ascii="Times New Roman" w:eastAsia="Times New Roman" w:hAnsi="Times New Roman" w:cs="Times New Roman"/>
          <w:sz w:val="24"/>
          <w:szCs w:val="24"/>
        </w:rPr>
        <w:t>4</w:t>
      </w:r>
      <w:r w:rsidRPr="00031E00">
        <w:rPr>
          <w:rFonts w:ascii="Times New Roman" w:eastAsia="Times New Roman" w:hAnsi="Times New Roman" w:cs="Times New Roman"/>
          <w:sz w:val="24"/>
          <w:szCs w:val="24"/>
        </w:rPr>
        <w:t xml:space="preserve"> олимпиадах – </w:t>
      </w:r>
      <w:r w:rsidR="00031E00" w:rsidRPr="00031E00">
        <w:rPr>
          <w:rFonts w:ascii="Times New Roman" w:eastAsia="Times New Roman" w:hAnsi="Times New Roman" w:cs="Times New Roman"/>
          <w:b/>
          <w:sz w:val="24"/>
          <w:szCs w:val="24"/>
        </w:rPr>
        <w:t>Березина Владилена</w:t>
      </w:r>
      <w:r w:rsidRPr="00031E00">
        <w:rPr>
          <w:rFonts w:ascii="Times New Roman" w:eastAsia="Times New Roman" w:hAnsi="Times New Roman" w:cs="Times New Roman"/>
          <w:b/>
          <w:sz w:val="24"/>
          <w:szCs w:val="24"/>
        </w:rPr>
        <w:t xml:space="preserve"> (11 класс)</w:t>
      </w:r>
      <w:r w:rsidRPr="00031E00">
        <w:rPr>
          <w:rFonts w:ascii="Times New Roman" w:eastAsia="Times New Roman" w:hAnsi="Times New Roman" w:cs="Times New Roman"/>
          <w:sz w:val="24"/>
          <w:szCs w:val="24"/>
        </w:rPr>
        <w:t>.</w:t>
      </w:r>
    </w:p>
    <w:p w:rsidR="008309D3" w:rsidRPr="00310730" w:rsidRDefault="008309D3" w:rsidP="008309D3">
      <w:pPr>
        <w:spacing w:after="0" w:line="240" w:lineRule="auto"/>
        <w:jc w:val="both"/>
        <w:rPr>
          <w:rFonts w:ascii="Times New Roman" w:eastAsia="Times New Roman" w:hAnsi="Times New Roman" w:cs="Times New Roman"/>
          <w:sz w:val="24"/>
          <w:szCs w:val="24"/>
        </w:rPr>
      </w:pPr>
      <w:r w:rsidRPr="00E53E79">
        <w:rPr>
          <w:rFonts w:ascii="Times New Roman" w:eastAsia="Times New Roman" w:hAnsi="Times New Roman" w:cs="Times New Roman"/>
          <w:color w:val="FF0000"/>
          <w:sz w:val="24"/>
          <w:szCs w:val="24"/>
        </w:rPr>
        <w:t xml:space="preserve">      </w:t>
      </w:r>
      <w:r w:rsidR="00310730" w:rsidRPr="00310730">
        <w:rPr>
          <w:rFonts w:ascii="Times New Roman" w:eastAsia="Times New Roman" w:hAnsi="Times New Roman" w:cs="Times New Roman"/>
          <w:sz w:val="24"/>
          <w:szCs w:val="24"/>
        </w:rPr>
        <w:t>2.   Муниципальный уровень (в 11</w:t>
      </w:r>
      <w:r w:rsidRPr="00310730">
        <w:rPr>
          <w:rFonts w:ascii="Times New Roman" w:eastAsia="Times New Roman" w:hAnsi="Times New Roman" w:cs="Times New Roman"/>
          <w:sz w:val="24"/>
          <w:szCs w:val="24"/>
        </w:rPr>
        <w:t xml:space="preserve"> олимпиадах) – </w:t>
      </w:r>
      <w:r w:rsidR="00310730" w:rsidRPr="00310730">
        <w:rPr>
          <w:rFonts w:ascii="Times New Roman" w:eastAsia="Times New Roman" w:hAnsi="Times New Roman" w:cs="Times New Roman"/>
          <w:sz w:val="24"/>
          <w:szCs w:val="24"/>
        </w:rPr>
        <w:t>83 обучающихся, 11 победителей,8</w:t>
      </w:r>
      <w:r w:rsidRPr="00310730">
        <w:rPr>
          <w:rFonts w:ascii="Times New Roman" w:eastAsia="Times New Roman" w:hAnsi="Times New Roman" w:cs="Times New Roman"/>
          <w:sz w:val="24"/>
          <w:szCs w:val="24"/>
        </w:rPr>
        <w:t xml:space="preserve"> призёров; </w:t>
      </w:r>
    </w:p>
    <w:p w:rsidR="008309D3" w:rsidRPr="00310730" w:rsidRDefault="008309D3" w:rsidP="008309D3">
      <w:pPr>
        <w:spacing w:after="0" w:line="240" w:lineRule="auto"/>
        <w:jc w:val="both"/>
        <w:rPr>
          <w:rFonts w:ascii="Times New Roman" w:eastAsia="Times New Roman" w:hAnsi="Times New Roman" w:cs="Times New Roman"/>
          <w:sz w:val="24"/>
          <w:szCs w:val="24"/>
        </w:rPr>
      </w:pPr>
      <w:r w:rsidRPr="00310730">
        <w:rPr>
          <w:rFonts w:ascii="Times New Roman" w:eastAsia="Times New Roman" w:hAnsi="Times New Roman" w:cs="Times New Roman"/>
          <w:sz w:val="24"/>
          <w:szCs w:val="24"/>
        </w:rPr>
        <w:t xml:space="preserve">            </w:t>
      </w:r>
      <w:r w:rsidR="00310730" w:rsidRPr="00310730">
        <w:rPr>
          <w:rFonts w:ascii="Times New Roman" w:eastAsia="Times New Roman" w:hAnsi="Times New Roman" w:cs="Times New Roman"/>
          <w:sz w:val="24"/>
          <w:szCs w:val="24"/>
        </w:rPr>
        <w:t>Запорожец Артем</w:t>
      </w:r>
      <w:r w:rsidRPr="00310730">
        <w:rPr>
          <w:rFonts w:ascii="Times New Roman" w:eastAsia="Times New Roman" w:hAnsi="Times New Roman" w:cs="Times New Roman"/>
          <w:b/>
          <w:sz w:val="24"/>
          <w:szCs w:val="24"/>
        </w:rPr>
        <w:t>, учени</w:t>
      </w:r>
      <w:r w:rsidR="00310730" w:rsidRPr="00310730">
        <w:rPr>
          <w:rFonts w:ascii="Times New Roman" w:eastAsia="Times New Roman" w:hAnsi="Times New Roman" w:cs="Times New Roman"/>
          <w:b/>
          <w:sz w:val="24"/>
          <w:szCs w:val="24"/>
        </w:rPr>
        <w:t>к 8</w:t>
      </w:r>
      <w:r w:rsidRPr="00310730">
        <w:rPr>
          <w:rFonts w:ascii="Times New Roman" w:eastAsia="Times New Roman" w:hAnsi="Times New Roman" w:cs="Times New Roman"/>
          <w:b/>
          <w:sz w:val="24"/>
          <w:szCs w:val="24"/>
        </w:rPr>
        <w:t>В класса</w:t>
      </w:r>
      <w:r w:rsidRPr="00310730">
        <w:rPr>
          <w:rFonts w:ascii="Times New Roman" w:eastAsia="Times New Roman" w:hAnsi="Times New Roman" w:cs="Times New Roman"/>
          <w:sz w:val="24"/>
          <w:szCs w:val="24"/>
        </w:rPr>
        <w:t xml:space="preserve">, показал отличные результаты – стала победителем по биологии, </w:t>
      </w:r>
      <w:r w:rsidR="00310730" w:rsidRPr="00310730">
        <w:rPr>
          <w:rFonts w:ascii="Times New Roman" w:eastAsia="Times New Roman" w:hAnsi="Times New Roman" w:cs="Times New Roman"/>
          <w:sz w:val="24"/>
          <w:szCs w:val="24"/>
        </w:rPr>
        <w:t>русскому языку и литературе.</w:t>
      </w:r>
    </w:p>
    <w:p w:rsidR="008309D3" w:rsidRPr="00B847F6" w:rsidRDefault="008309D3" w:rsidP="008309D3">
      <w:pPr>
        <w:spacing w:after="0" w:line="240" w:lineRule="auto"/>
        <w:rPr>
          <w:rFonts w:ascii="Times New Roman" w:eastAsia="Calibri" w:hAnsi="Times New Roman" w:cs="Times New Roman"/>
          <w:sz w:val="24"/>
          <w:szCs w:val="24"/>
          <w:lang w:eastAsia="en-US"/>
        </w:rPr>
      </w:pPr>
      <w:r w:rsidRPr="008309D3">
        <w:rPr>
          <w:rFonts w:ascii="Times New Roman" w:eastAsia="Calibri" w:hAnsi="Times New Roman" w:cs="Times New Roman"/>
          <w:sz w:val="24"/>
          <w:szCs w:val="24"/>
          <w:lang w:eastAsia="en-US"/>
        </w:rPr>
        <w:t xml:space="preserve">      </w:t>
      </w:r>
      <w:r w:rsidRPr="00B847F6">
        <w:rPr>
          <w:rFonts w:ascii="Times New Roman" w:eastAsia="Calibri" w:hAnsi="Times New Roman" w:cs="Times New Roman"/>
          <w:sz w:val="24"/>
          <w:szCs w:val="24"/>
          <w:lang w:eastAsia="en-US"/>
        </w:rPr>
        <w:t>3.   Республиканский уровень. Трое учащихся нашей школы представляли Сегежский район на республиканских  олимпиадах:</w:t>
      </w:r>
    </w:p>
    <w:p w:rsidR="008309D3" w:rsidRPr="00B847F6" w:rsidRDefault="008309D3" w:rsidP="008309D3">
      <w:pPr>
        <w:spacing w:after="0" w:line="240" w:lineRule="auto"/>
        <w:rPr>
          <w:rFonts w:ascii="Times New Roman" w:eastAsia="Calibri" w:hAnsi="Times New Roman" w:cs="Times New Roman"/>
          <w:spacing w:val="-8"/>
          <w:sz w:val="24"/>
          <w:szCs w:val="24"/>
          <w:lang w:eastAsia="en-US"/>
        </w:rPr>
      </w:pPr>
      <w:r w:rsidRPr="00B847F6">
        <w:rPr>
          <w:rFonts w:ascii="Times New Roman" w:eastAsia="Calibri" w:hAnsi="Times New Roman" w:cs="Times New Roman"/>
          <w:sz w:val="24"/>
          <w:szCs w:val="24"/>
          <w:lang w:eastAsia="en-US"/>
        </w:rPr>
        <w:t xml:space="preserve">           по физической культуре – Антипова Дарья (9в класс) завоевала 4 место, </w:t>
      </w:r>
      <w:r w:rsidRPr="00B847F6">
        <w:rPr>
          <w:rFonts w:ascii="Times New Roman" w:eastAsia="Calibri" w:hAnsi="Times New Roman" w:cs="Times New Roman"/>
          <w:spacing w:val="-8"/>
          <w:sz w:val="24"/>
          <w:szCs w:val="24"/>
          <w:lang w:eastAsia="en-US"/>
        </w:rPr>
        <w:t xml:space="preserve">Рабизо Александра (9а класс) завоевала 5 место, </w:t>
      </w:r>
    </w:p>
    <w:p w:rsidR="008309D3" w:rsidRPr="00B847F6" w:rsidRDefault="008309D3" w:rsidP="008309D3">
      <w:pPr>
        <w:spacing w:after="0" w:line="240" w:lineRule="auto"/>
        <w:rPr>
          <w:rFonts w:ascii="Times New Roman" w:eastAsia="Calibri" w:hAnsi="Times New Roman" w:cs="Times New Roman"/>
          <w:sz w:val="24"/>
          <w:szCs w:val="24"/>
          <w:lang w:eastAsia="en-US"/>
        </w:rPr>
      </w:pPr>
      <w:r w:rsidRPr="00B847F6">
        <w:rPr>
          <w:rFonts w:ascii="Times New Roman" w:eastAsia="Calibri" w:hAnsi="Times New Roman" w:cs="Times New Roman"/>
          <w:spacing w:val="-8"/>
          <w:sz w:val="24"/>
          <w:szCs w:val="24"/>
          <w:lang w:eastAsia="en-US"/>
        </w:rPr>
        <w:t xml:space="preserve">             по</w:t>
      </w:r>
      <w:r w:rsidRPr="00B847F6">
        <w:rPr>
          <w:rFonts w:ascii="Calibri" w:eastAsia="Calibri" w:hAnsi="Calibri" w:cs="Times New Roman"/>
          <w:b/>
          <w:spacing w:val="-8"/>
          <w:sz w:val="28"/>
          <w:szCs w:val="28"/>
          <w:lang w:eastAsia="en-US"/>
        </w:rPr>
        <w:t xml:space="preserve">  </w:t>
      </w:r>
      <w:r w:rsidRPr="00B847F6">
        <w:rPr>
          <w:rFonts w:ascii="Times New Roman" w:eastAsia="Calibri" w:hAnsi="Times New Roman" w:cs="Times New Roman"/>
          <w:spacing w:val="-8"/>
          <w:sz w:val="24"/>
          <w:szCs w:val="24"/>
          <w:lang w:eastAsia="en-US"/>
        </w:rPr>
        <w:t>иностранному языку – Ирандровский Валерий (10 класс</w:t>
      </w:r>
      <w:r w:rsidRPr="00B847F6">
        <w:rPr>
          <w:rFonts w:ascii="Calibri" w:eastAsia="Calibri" w:hAnsi="Calibri" w:cs="Times New Roman"/>
          <w:spacing w:val="-8"/>
          <w:lang w:eastAsia="en-US"/>
        </w:rPr>
        <w:t xml:space="preserve">)        </w:t>
      </w:r>
    </w:p>
    <w:p w:rsidR="007A63E6" w:rsidRPr="00B847F6" w:rsidRDefault="008309D3" w:rsidP="008309D3">
      <w:pPr>
        <w:spacing w:after="0" w:line="240" w:lineRule="auto"/>
        <w:jc w:val="both"/>
        <w:rPr>
          <w:rFonts w:ascii="Times New Roman" w:eastAsia="Times New Roman" w:hAnsi="Times New Roman" w:cs="Times New Roman"/>
          <w:sz w:val="24"/>
          <w:szCs w:val="24"/>
        </w:rPr>
      </w:pPr>
      <w:r w:rsidRPr="00B847F6">
        <w:rPr>
          <w:rFonts w:ascii="Times New Roman" w:eastAsia="Times New Roman" w:hAnsi="Times New Roman" w:cs="Times New Roman"/>
          <w:sz w:val="24"/>
          <w:szCs w:val="24"/>
        </w:rPr>
        <w:t xml:space="preserve">Учащиеся 7 – 11 классов нашей школы приняли активное участие в школьном и муниципальном этапах.  По итогам муниципального этапа Всероссийской олимпиады МБОУ СОШ п. Надвоицы заняла </w:t>
      </w:r>
      <w:r w:rsidRPr="00B847F6">
        <w:rPr>
          <w:rFonts w:ascii="Times New Roman" w:eastAsia="Times New Roman" w:hAnsi="Times New Roman" w:cs="Times New Roman"/>
          <w:sz w:val="24"/>
          <w:szCs w:val="24"/>
          <w:lang w:val="en-US"/>
        </w:rPr>
        <w:t>II</w:t>
      </w:r>
      <w:r w:rsidRPr="00B847F6">
        <w:rPr>
          <w:rFonts w:ascii="Times New Roman" w:eastAsia="Times New Roman" w:hAnsi="Times New Roman" w:cs="Times New Roman"/>
          <w:sz w:val="24"/>
          <w:szCs w:val="24"/>
        </w:rPr>
        <w:t xml:space="preserve"> место в районе по числу призовых мест. Информация находится на школьном сайте.    </w:t>
      </w:r>
    </w:p>
    <w:p w:rsidR="008309D3" w:rsidRDefault="008309D3" w:rsidP="008309D3">
      <w:pPr>
        <w:spacing w:after="0" w:line="240" w:lineRule="auto"/>
        <w:jc w:val="both"/>
        <w:rPr>
          <w:rFonts w:ascii="Times New Roman" w:eastAsia="Times New Roman" w:hAnsi="Times New Roman" w:cs="Times New Roman"/>
          <w:color w:val="000000"/>
          <w:sz w:val="24"/>
          <w:szCs w:val="24"/>
        </w:rPr>
      </w:pPr>
      <w:r w:rsidRPr="008309D3">
        <w:rPr>
          <w:rFonts w:ascii="Times New Roman" w:eastAsia="Times New Roman" w:hAnsi="Times New Roman" w:cs="Times New Roman"/>
          <w:color w:val="000000"/>
          <w:sz w:val="24"/>
          <w:szCs w:val="24"/>
        </w:rPr>
        <w:t xml:space="preserve">    Одной из основных форм работы с одаренными и способными учащимися является участие в конкурсах и спортивных мероприятиях различного уровня с целью формирования у обучающихся потребности в обучении и саморазвитии, повышения интереса обучающихся к углублённому изучению предметов, раскрытия творческого потенциала ученика, развития культуры и нравственности обучающихся.</w:t>
      </w:r>
    </w:p>
    <w:p w:rsidR="008309D3" w:rsidRPr="008309D3" w:rsidRDefault="008309D3" w:rsidP="008309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8309D3">
        <w:rPr>
          <w:rFonts w:ascii="Times New Roman" w:eastAsia="Times New Roman" w:hAnsi="Times New Roman" w:cs="Times New Roman"/>
          <w:bCs/>
          <w:sz w:val="24"/>
          <w:szCs w:val="24"/>
        </w:rPr>
        <w:t xml:space="preserve">Ключевым элементом модернизации российской школы является федеральный государственный образовательный стандарт, реализация которого закреплена и новым Законом «Об образовании РФ», поэтому возникает необходимость сделать акцент </w:t>
      </w:r>
      <w:r w:rsidRPr="008309D3">
        <w:rPr>
          <w:rFonts w:ascii="Times New Roman" w:eastAsia="Times New Roman" w:hAnsi="Times New Roman" w:cs="Times New Roman"/>
          <w:bCs/>
          <w:sz w:val="24"/>
          <w:szCs w:val="24"/>
          <w:u w:val="single"/>
        </w:rPr>
        <w:t>на организации проектной и исследовательской деятельности школьников</w:t>
      </w:r>
      <w:r w:rsidRPr="008309D3">
        <w:rPr>
          <w:rFonts w:ascii="Times New Roman" w:eastAsia="Times New Roman" w:hAnsi="Times New Roman" w:cs="Times New Roman"/>
          <w:bCs/>
          <w:sz w:val="24"/>
          <w:szCs w:val="24"/>
        </w:rPr>
        <w:t xml:space="preserve"> </w:t>
      </w:r>
      <w:r w:rsidRPr="008309D3">
        <w:rPr>
          <w:rFonts w:ascii="Times New Roman" w:eastAsia="Times New Roman" w:hAnsi="Times New Roman" w:cs="Times New Roman"/>
          <w:bCs/>
          <w:sz w:val="24"/>
          <w:szCs w:val="24"/>
          <w:u w:val="single"/>
        </w:rPr>
        <w:t>как эффективных методов</w:t>
      </w:r>
      <w:r w:rsidRPr="008309D3">
        <w:rPr>
          <w:rFonts w:ascii="Times New Roman" w:eastAsia="Times New Roman" w:hAnsi="Times New Roman" w:cs="Times New Roman"/>
          <w:bCs/>
          <w:sz w:val="24"/>
          <w:szCs w:val="24"/>
        </w:rPr>
        <w:t>, формирующих умение учащихся самостоятельно добывать новые знания, работать с информацией, делать выводы и умозаключения. </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Программы всех школьных предметов ориентированы на данный вид деятельности. Ведь именно в процессе правильной самостоятельной работы над созданием проекта лучше всего формируется культура умственного труда учеников.</w:t>
      </w:r>
    </w:p>
    <w:p w:rsidR="008309D3" w:rsidRPr="008309D3" w:rsidRDefault="008309D3" w:rsidP="008309D3">
      <w:pPr>
        <w:spacing w:after="135" w:line="240" w:lineRule="auto"/>
        <w:jc w:val="both"/>
        <w:rPr>
          <w:rFonts w:ascii="Times New Roman" w:eastAsia="Times New Roman" w:hAnsi="Times New Roman" w:cs="Times New Roman"/>
          <w:bCs/>
          <w:iCs/>
          <w:sz w:val="24"/>
          <w:szCs w:val="24"/>
        </w:rPr>
      </w:pPr>
      <w:r w:rsidRPr="008309D3">
        <w:rPr>
          <w:rFonts w:ascii="Times New Roman" w:eastAsia="Times New Roman" w:hAnsi="Times New Roman" w:cs="Times New Roman"/>
          <w:bCs/>
          <w:iCs/>
          <w:sz w:val="24"/>
          <w:szCs w:val="24"/>
        </w:rPr>
        <w:t>Задача учителя - привить привычку и умение самостоятельного продвижения в информационном поле, умение ставить и решать задачи в учебной деятельности и повседневной жизни.</w:t>
      </w:r>
    </w:p>
    <w:p w:rsidR="008309D3" w:rsidRPr="008309D3" w:rsidRDefault="008309D3" w:rsidP="008309D3">
      <w:pPr>
        <w:spacing w:after="0" w:line="240" w:lineRule="auto"/>
        <w:jc w:val="both"/>
        <w:rPr>
          <w:rFonts w:ascii="Times New Roman" w:eastAsia="Calibri" w:hAnsi="Times New Roman" w:cs="Times New Roman"/>
          <w:sz w:val="24"/>
          <w:szCs w:val="24"/>
          <w:lang w:eastAsia="en-US"/>
        </w:rPr>
      </w:pPr>
      <w:r w:rsidRPr="008309D3">
        <w:rPr>
          <w:rFonts w:ascii="Times New Roman" w:eastAsia="Calibri" w:hAnsi="Times New Roman" w:cs="Times New Roman"/>
          <w:sz w:val="24"/>
          <w:szCs w:val="24"/>
          <w:lang w:eastAsia="en-US"/>
        </w:rPr>
        <w:lastRenderedPageBreak/>
        <w:t>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на всех ступенях образования.</w:t>
      </w:r>
    </w:p>
    <w:p w:rsidR="008309D3" w:rsidRPr="008309D3" w:rsidRDefault="008309D3" w:rsidP="008309D3">
      <w:pPr>
        <w:spacing w:after="15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Все учителя-предметники, работающие по ФГОС (1-6 классы) и 10-11 классы должны  использовать методы проектной и исследовательской технологий в целях повышения качества знаний обучающихся. </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В школе 11 – 13 апреля 2017 года проходила школьная Научно – практическая конференция «Шаг в исследование » -  2017». </w:t>
      </w:r>
    </w:p>
    <w:p w:rsidR="008309D3" w:rsidRPr="008309D3" w:rsidRDefault="008309D3" w:rsidP="008309D3">
      <w:pPr>
        <w:spacing w:after="0" w:line="240" w:lineRule="auto"/>
        <w:jc w:val="both"/>
        <w:rPr>
          <w:rFonts w:ascii="Times New Roman" w:eastAsia="Times New Roman" w:hAnsi="Times New Roman" w:cs="Times New Roman"/>
          <w:color w:val="000000"/>
          <w:sz w:val="24"/>
          <w:szCs w:val="24"/>
          <w:shd w:val="clear" w:color="auto" w:fill="FFFFFF"/>
        </w:rPr>
      </w:pPr>
      <w:r w:rsidRPr="008309D3">
        <w:rPr>
          <w:rFonts w:ascii="Times New Roman" w:eastAsia="Times New Roman" w:hAnsi="Times New Roman" w:cs="Times New Roman"/>
          <w:color w:val="000000"/>
          <w:sz w:val="24"/>
          <w:szCs w:val="24"/>
          <w:shd w:val="clear" w:color="auto" w:fill="FFFFFF"/>
        </w:rPr>
        <w:t xml:space="preserve">В Конференции принимали  участие обучающиеся 2-11-х классов по секциям: </w:t>
      </w:r>
    </w:p>
    <w:p w:rsidR="008309D3" w:rsidRPr="008309D3" w:rsidRDefault="008309D3" w:rsidP="008309D3">
      <w:pPr>
        <w:spacing w:after="0" w:line="240" w:lineRule="auto"/>
        <w:jc w:val="both"/>
        <w:rPr>
          <w:rFonts w:ascii="Times New Roman" w:eastAsia="Times New Roman" w:hAnsi="Times New Roman" w:cs="Times New Roman"/>
          <w:sz w:val="24"/>
          <w:szCs w:val="24"/>
          <w:u w:val="single"/>
        </w:rPr>
      </w:pPr>
      <w:r w:rsidRPr="008309D3">
        <w:rPr>
          <w:rFonts w:ascii="Times New Roman" w:eastAsia="Times New Roman" w:hAnsi="Times New Roman" w:cs="Times New Roman"/>
          <w:color w:val="000000"/>
          <w:sz w:val="24"/>
          <w:szCs w:val="24"/>
          <w:shd w:val="clear" w:color="auto" w:fill="FFFFFF"/>
        </w:rPr>
        <w:t>«</w:t>
      </w:r>
      <w:r w:rsidRPr="008309D3">
        <w:rPr>
          <w:rFonts w:ascii="Times New Roman" w:eastAsia="Times New Roman" w:hAnsi="Times New Roman" w:cs="Times New Roman"/>
          <w:sz w:val="24"/>
          <w:szCs w:val="24"/>
        </w:rPr>
        <w:t xml:space="preserve">Иностранный язык», «Математика», «Русский язык и литература», </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«Информатика», «История. Обществознание», «Естествознание», «Технология», «Физическая культура».</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Приняло участие </w:t>
      </w:r>
      <w:r w:rsidRPr="008309D3">
        <w:rPr>
          <w:rFonts w:ascii="Times New Roman" w:eastAsia="Times New Roman" w:hAnsi="Times New Roman" w:cs="Times New Roman"/>
          <w:b/>
          <w:sz w:val="24"/>
          <w:szCs w:val="24"/>
        </w:rPr>
        <w:t xml:space="preserve">43 </w:t>
      </w:r>
      <w:r w:rsidRPr="008309D3">
        <w:rPr>
          <w:rFonts w:ascii="Times New Roman" w:eastAsia="Times New Roman" w:hAnsi="Times New Roman" w:cs="Times New Roman"/>
          <w:sz w:val="24"/>
          <w:szCs w:val="24"/>
        </w:rPr>
        <w:t xml:space="preserve">обучающихся, представлено </w:t>
      </w:r>
      <w:r w:rsidRPr="008309D3">
        <w:rPr>
          <w:rFonts w:ascii="Times New Roman" w:eastAsia="Times New Roman" w:hAnsi="Times New Roman" w:cs="Times New Roman"/>
          <w:b/>
          <w:sz w:val="24"/>
          <w:szCs w:val="24"/>
        </w:rPr>
        <w:t xml:space="preserve">27 </w:t>
      </w:r>
      <w:r w:rsidRPr="008309D3">
        <w:rPr>
          <w:rFonts w:ascii="Times New Roman" w:eastAsia="Times New Roman" w:hAnsi="Times New Roman" w:cs="Times New Roman"/>
          <w:sz w:val="24"/>
          <w:szCs w:val="24"/>
        </w:rPr>
        <w:t>исследовательских проектов.</w:t>
      </w:r>
    </w:p>
    <w:p w:rsidR="008309D3" w:rsidRPr="008309D3" w:rsidRDefault="008309D3" w:rsidP="008309D3">
      <w:pPr>
        <w:spacing w:after="0" w:line="240" w:lineRule="auto"/>
        <w:jc w:val="both"/>
        <w:rPr>
          <w:rFonts w:ascii="Times New Roman" w:eastAsia="Calibri" w:hAnsi="Times New Roman" w:cs="Times New Roman"/>
          <w:sz w:val="24"/>
          <w:szCs w:val="24"/>
        </w:rPr>
      </w:pPr>
      <w:r w:rsidRPr="008309D3">
        <w:rPr>
          <w:rFonts w:ascii="Times New Roman" w:eastAsia="Calibri" w:hAnsi="Times New Roman" w:cs="Times New Roman"/>
          <w:b/>
          <w:sz w:val="24"/>
          <w:szCs w:val="24"/>
          <w:lang w:eastAsia="en-US"/>
        </w:rPr>
        <w:t>11</w:t>
      </w:r>
      <w:r w:rsidRPr="008309D3">
        <w:rPr>
          <w:rFonts w:ascii="Times New Roman" w:eastAsia="Calibri" w:hAnsi="Times New Roman" w:cs="Times New Roman"/>
          <w:sz w:val="24"/>
          <w:szCs w:val="24"/>
          <w:lang w:eastAsia="en-US"/>
        </w:rPr>
        <w:t xml:space="preserve">  проектов приняли участие</w:t>
      </w:r>
      <w:r w:rsidRPr="008309D3">
        <w:rPr>
          <w:rFonts w:ascii="Times New Roman" w:eastAsia="Calibri" w:hAnsi="Times New Roman" w:cs="Times New Roman"/>
          <w:sz w:val="24"/>
          <w:szCs w:val="24"/>
        </w:rPr>
        <w:t xml:space="preserve"> в районной научно – практической конференции школьников «Юность. Наука. Краеведение - 2017» 27 апреля 2017 года.</w:t>
      </w:r>
    </w:p>
    <w:p w:rsidR="008309D3" w:rsidRPr="008309D3" w:rsidRDefault="008309D3" w:rsidP="008309D3">
      <w:pPr>
        <w:spacing w:after="0" w:line="240" w:lineRule="auto"/>
        <w:jc w:val="both"/>
        <w:rPr>
          <w:rFonts w:ascii="Times New Roman" w:eastAsia="Times New Roman" w:hAnsi="Times New Roman" w:cs="Times New Roman"/>
        </w:rPr>
      </w:pPr>
    </w:p>
    <w:p w:rsidR="008309D3" w:rsidRPr="008309D3" w:rsidRDefault="008309D3" w:rsidP="008309D3">
      <w:pPr>
        <w:spacing w:after="0" w:line="240" w:lineRule="auto"/>
        <w:jc w:val="center"/>
        <w:rPr>
          <w:rFonts w:ascii="Times New Roman" w:eastAsia="Times New Roman" w:hAnsi="Times New Roman" w:cs="Times New Roman"/>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005"/>
        <w:gridCol w:w="2191"/>
        <w:gridCol w:w="1758"/>
        <w:gridCol w:w="2625"/>
      </w:tblGrid>
      <w:tr w:rsidR="008309D3" w:rsidRPr="008309D3" w:rsidTr="008309D3">
        <w:trPr>
          <w:trHeight w:val="143"/>
        </w:trPr>
        <w:tc>
          <w:tcPr>
            <w:tcW w:w="2376" w:type="dxa"/>
          </w:tcPr>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Тема  исследовательского проекта</w:t>
            </w:r>
          </w:p>
        </w:tc>
        <w:tc>
          <w:tcPr>
            <w:tcW w:w="2005" w:type="dxa"/>
          </w:tcPr>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ФИО участника</w:t>
            </w:r>
          </w:p>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класс</w:t>
            </w:r>
          </w:p>
        </w:tc>
        <w:tc>
          <w:tcPr>
            <w:tcW w:w="2191" w:type="dxa"/>
          </w:tcPr>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Руководитель</w:t>
            </w:r>
          </w:p>
        </w:tc>
        <w:tc>
          <w:tcPr>
            <w:tcW w:w="1758" w:type="dxa"/>
          </w:tcPr>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Школьный уровень</w:t>
            </w:r>
          </w:p>
        </w:tc>
        <w:tc>
          <w:tcPr>
            <w:tcW w:w="2625" w:type="dxa"/>
          </w:tcPr>
          <w:p w:rsidR="008309D3" w:rsidRPr="008309D3" w:rsidRDefault="008309D3" w:rsidP="008309D3">
            <w:pPr>
              <w:spacing w:after="0" w:line="240" w:lineRule="auto"/>
              <w:jc w:val="center"/>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Муниципальный уровень</w:t>
            </w:r>
          </w:p>
        </w:tc>
      </w:tr>
      <w:tr w:rsidR="008309D3" w:rsidRPr="008309D3" w:rsidTr="008309D3">
        <w:trPr>
          <w:trHeight w:val="143"/>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В какие игры играли наши бабушки и дедушки?»</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Чернов Илья</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4А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Рябинина А.В.</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3 место</w:t>
            </w:r>
          </w:p>
        </w:tc>
      </w:tr>
      <w:tr w:rsidR="008309D3" w:rsidRPr="008309D3" w:rsidTr="008309D3">
        <w:trPr>
          <w:trHeight w:val="143"/>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«Что в имени тебе моём?»</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Платонов Алексей</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3А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Путинцева Т.В.</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r>
      <w:tr w:rsidR="008309D3" w:rsidRPr="008309D3" w:rsidTr="008309D3">
        <w:trPr>
          <w:trHeight w:val="143"/>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«Тайны воздушных шариков»</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Павлов Сергей</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4Б</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Коротченко Е.А.</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3 место</w:t>
            </w:r>
          </w:p>
        </w:tc>
      </w:tr>
      <w:tr w:rsidR="008309D3" w:rsidRPr="008309D3" w:rsidTr="008309D3">
        <w:trPr>
          <w:trHeight w:val="536"/>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Эти удивительные кошки»</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Зиновьева Арина</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3Б</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Пшелуцкая Т.С.</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r>
      <w:tr w:rsidR="008309D3" w:rsidRPr="008309D3" w:rsidTr="008309D3">
        <w:trPr>
          <w:trHeight w:val="551"/>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«Таинственные снежинки»</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Сахаров Максим</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2А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Ширей А.Э.</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3 место</w:t>
            </w:r>
          </w:p>
        </w:tc>
      </w:tr>
      <w:tr w:rsidR="008309D3" w:rsidRPr="008309D3" w:rsidTr="008309D3">
        <w:trPr>
          <w:trHeight w:val="536"/>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«Кролики- мои домашние питомцы»</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Чекулаева Анастасия</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2А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Ширей А.Э.</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1 место</w:t>
            </w:r>
          </w:p>
        </w:tc>
      </w:tr>
      <w:tr w:rsidR="008309D3" w:rsidRPr="008309D3" w:rsidTr="008309D3">
        <w:trPr>
          <w:trHeight w:val="1356"/>
        </w:trPr>
        <w:tc>
          <w:tcPr>
            <w:tcW w:w="2376"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«Красная книга Карелии на координатной плоскости»</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Алексеенко Анастасия</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 Сырица Александра Тимейко Диана </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8В</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Каликина Т.В.</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2 место</w:t>
            </w:r>
          </w:p>
        </w:tc>
      </w:tr>
      <w:tr w:rsidR="008309D3" w:rsidRPr="008309D3" w:rsidTr="008309D3">
        <w:trPr>
          <w:trHeight w:val="1639"/>
        </w:trPr>
        <w:tc>
          <w:tcPr>
            <w:tcW w:w="2376"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«Признаки делимости чисел»</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2005"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Вигуляров </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Кирилл </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Лисевич Никита Торкель Никита</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Полушкина Олеся </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6В</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Ревтова Г.Н.</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819"/>
        </w:trPr>
        <w:tc>
          <w:tcPr>
            <w:tcW w:w="2376"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«Алгоритмы в математике»</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p>
        </w:tc>
        <w:tc>
          <w:tcPr>
            <w:tcW w:w="2005"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Рудой Алиса, Семёнов Максим</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6А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Третьякова Е.Н.</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536"/>
        </w:trPr>
        <w:tc>
          <w:tcPr>
            <w:tcW w:w="2376"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«Социальные сети: зло или благо?»</w:t>
            </w:r>
          </w:p>
        </w:tc>
        <w:tc>
          <w:tcPr>
            <w:tcW w:w="2005"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Трощенович Дарья</w:t>
            </w:r>
          </w:p>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lastRenderedPageBreak/>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lastRenderedPageBreak/>
              <w:t>Богданова Л.М.</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r>
      <w:tr w:rsidR="008309D3" w:rsidRPr="008309D3" w:rsidTr="008309D3">
        <w:trPr>
          <w:trHeight w:val="819"/>
        </w:trPr>
        <w:tc>
          <w:tcPr>
            <w:tcW w:w="2376"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lastRenderedPageBreak/>
              <w:t>«Создание Карельского орнамента в различных редакторах» »</w:t>
            </w:r>
          </w:p>
        </w:tc>
        <w:tc>
          <w:tcPr>
            <w:tcW w:w="2005" w:type="dxa"/>
          </w:tcPr>
          <w:p w:rsidR="008309D3" w:rsidRPr="008309D3" w:rsidRDefault="008309D3" w:rsidP="008309D3">
            <w:pPr>
              <w:tabs>
                <w:tab w:val="left" w:pos="1590"/>
              </w:tabs>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Павлова Мария </w:t>
            </w:r>
          </w:p>
          <w:p w:rsidR="008309D3" w:rsidRPr="008309D3" w:rsidRDefault="008309D3" w:rsidP="008309D3">
            <w:pPr>
              <w:tabs>
                <w:tab w:val="left" w:pos="1590"/>
              </w:tabs>
              <w:spacing w:after="0" w:line="240" w:lineRule="auto"/>
              <w:rPr>
                <w:rFonts w:ascii="TimesNewRomanPS-BoldMT" w:eastAsia="Times New Roman" w:hAnsi="TimesNewRomanPS-BoldMT" w:cs="TimesNewRomanPS-BoldMT"/>
                <w:bCs/>
                <w:sz w:val="24"/>
                <w:szCs w:val="24"/>
              </w:rPr>
            </w:pPr>
            <w:r w:rsidRPr="008309D3">
              <w:rPr>
                <w:rFonts w:ascii="Times New Roman" w:eastAsia="Times New Roman" w:hAnsi="Times New Roman" w:cs="Times New Roman"/>
                <w:sz w:val="24"/>
                <w:szCs w:val="24"/>
              </w:rPr>
              <w:t>5Б</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Богданова Л.М.</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r>
      <w:tr w:rsidR="008309D3" w:rsidRPr="008309D3" w:rsidTr="008309D3">
        <w:trPr>
          <w:trHeight w:val="536"/>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«Правильное питание и спорт – залог здоровья»</w:t>
            </w:r>
          </w:p>
        </w:tc>
        <w:tc>
          <w:tcPr>
            <w:tcW w:w="2005" w:type="dxa"/>
          </w:tcPr>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Моисеева Анастасия</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6А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Филатова М.Г.</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088"/>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«Буква Ё в русском языке»</w:t>
            </w:r>
          </w:p>
        </w:tc>
        <w:tc>
          <w:tcPr>
            <w:tcW w:w="200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 xml:space="preserve">Багаев Юрий </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Бакулина Елена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Рачко Анастасия</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6А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Ермакова О.Р.</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639"/>
        </w:trPr>
        <w:tc>
          <w:tcPr>
            <w:tcW w:w="2376"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«Школьная газета»</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Козодоева Вероника</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 xml:space="preserve"> Галахова Мария</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 xml:space="preserve"> Семичева Александра</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Пархоцик Арина</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 xml:space="preserve"> Трощенович Дарья </w:t>
            </w:r>
          </w:p>
          <w:p w:rsidR="008309D3" w:rsidRPr="008309D3" w:rsidRDefault="008309D3" w:rsidP="008309D3">
            <w:pPr>
              <w:spacing w:after="0" w:line="240" w:lineRule="auto"/>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Захарова Н.И.</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371"/>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«Роман – антиутопия Е.Замятина «Мы»</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Крапивина Екатерина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Мехнина Александра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Старкова Екатерина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Трифанова Мария</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11</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Федяшина И.В.</w:t>
            </w: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2458"/>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«Развитие индивидуальных творческих способностей обучающихся в процессе подготовки и проведения «Литературной гостиной»</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Крюкова Юлия</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9А</w:t>
            </w:r>
          </w:p>
          <w:p w:rsidR="008309D3" w:rsidRPr="008309D3" w:rsidRDefault="008309D3" w:rsidP="008309D3">
            <w:pPr>
              <w:spacing w:after="0" w:line="240" w:lineRule="auto"/>
              <w:rPr>
                <w:rFonts w:ascii="Times New Roman" w:eastAsia="Times New Roman" w:hAnsi="Times New Roman" w:cs="Times New Roman"/>
                <w:bCs/>
                <w:sz w:val="24"/>
                <w:szCs w:val="24"/>
              </w:rPr>
            </w:pP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Гуляева И.Н.,</w:t>
            </w:r>
          </w:p>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bCs/>
                <w:sz w:val="24"/>
                <w:szCs w:val="24"/>
              </w:rPr>
              <w:t xml:space="preserve"> Карпова И.В.</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819"/>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«Цветовая радуга чисел» </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Галахова Мария Кузьмина Дарья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Манько В.И. </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1 место</w:t>
            </w:r>
          </w:p>
        </w:tc>
      </w:tr>
      <w:tr w:rsidR="008309D3" w:rsidRPr="008309D3" w:rsidTr="008309D3">
        <w:trPr>
          <w:trHeight w:val="1356"/>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 Значение минеральной воды для человека» </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Краева Мария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Кудинов Валерио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Полушкина Полина Якушева Римма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Парфёнова Л.В. </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536"/>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«Муравьиная ферма» </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Багаев Юрий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6А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Приёмышева Е.В. </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819"/>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lastRenderedPageBreak/>
              <w:t xml:space="preserve">«Путешествие капельки воды в гидросфере» </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Новосельцева Полина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 Рудой Алиса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6А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 xml:space="preserve">Гусева Г.М. </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819"/>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«История государственных символов»</w:t>
            </w:r>
          </w:p>
        </w:tc>
        <w:tc>
          <w:tcPr>
            <w:tcW w:w="2005" w:type="dxa"/>
          </w:tcPr>
          <w:p w:rsidR="008309D3" w:rsidRPr="008309D3" w:rsidRDefault="008309D3" w:rsidP="008309D3">
            <w:pPr>
              <w:spacing w:after="0" w:line="240" w:lineRule="auto"/>
              <w:rPr>
                <w:rFonts w:ascii="Times New Roman" w:eastAsia="Calibri" w:hAnsi="Times New Roman" w:cs="Times New Roman"/>
                <w:color w:val="000000"/>
                <w:kern w:val="24"/>
                <w:sz w:val="48"/>
                <w:szCs w:val="48"/>
              </w:rPr>
            </w:pPr>
            <w:r w:rsidRPr="008309D3">
              <w:rPr>
                <w:rFonts w:ascii="Times New Roman" w:eastAsia="Times New Roman" w:hAnsi="Times New Roman" w:cs="Times New Roman"/>
                <w:bCs/>
                <w:sz w:val="24"/>
                <w:szCs w:val="24"/>
              </w:rPr>
              <w:t>Гайшун Юлия</w:t>
            </w:r>
            <w:r w:rsidRPr="008309D3">
              <w:rPr>
                <w:rFonts w:ascii="Times New Roman" w:eastAsia="Calibri" w:hAnsi="Times New Roman" w:cs="Times New Roman"/>
                <w:color w:val="000000"/>
                <w:kern w:val="24"/>
                <w:sz w:val="48"/>
                <w:szCs w:val="48"/>
              </w:rPr>
              <w:t xml:space="preserve">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7А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Кудряшова Г.И.</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805"/>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«Художественное рукоделие. Вязание крючком»</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Кедик Кристина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5Б</w:t>
            </w:r>
          </w:p>
          <w:p w:rsidR="008309D3" w:rsidRPr="008309D3" w:rsidRDefault="008309D3" w:rsidP="008309D3">
            <w:pPr>
              <w:spacing w:after="0" w:line="240" w:lineRule="auto"/>
              <w:rPr>
                <w:rFonts w:ascii="Times New Roman" w:eastAsia="Times New Roman" w:hAnsi="Times New Roman" w:cs="Times New Roman"/>
                <w:bCs/>
                <w:sz w:val="24"/>
                <w:szCs w:val="24"/>
              </w:rPr>
            </w:pP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Стриженко О.С.</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103"/>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«Вышивка в современной одежде»</w:t>
            </w:r>
          </w:p>
          <w:p w:rsidR="008309D3" w:rsidRPr="008309D3" w:rsidRDefault="008309D3" w:rsidP="008309D3">
            <w:pPr>
              <w:spacing w:after="0" w:line="240" w:lineRule="auto"/>
              <w:jc w:val="both"/>
              <w:rPr>
                <w:rFonts w:ascii="Times New Roman" w:eastAsia="Times New Roman" w:hAnsi="Times New Roman" w:cs="Times New Roman"/>
                <w:bCs/>
                <w:sz w:val="24"/>
                <w:szCs w:val="24"/>
              </w:rPr>
            </w:pP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Сырица Александра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Алексеенко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Анастасия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8В</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Тимохина И.В.</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победитель</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r>
      <w:tr w:rsidR="008309D3" w:rsidRPr="008309D3" w:rsidTr="008309D3">
        <w:trPr>
          <w:trHeight w:val="1088"/>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«Исследование экологического состояния воздуха родного посёлка»</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Маслова Арина</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9А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Багаева И.Н.</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103"/>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«Исследование экологического состояния воды родного посёлка»</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Березина Владилена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Заводская Л.М.</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лауреат</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1088"/>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«Исследование экологического состояния почвы родного посёлка»</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Дмитриева Ксения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Чернобай  Богдан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8А</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Маслова Ю.Ф.</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r w:rsidR="008309D3" w:rsidRPr="008309D3" w:rsidTr="008309D3">
        <w:trPr>
          <w:trHeight w:val="283"/>
        </w:trPr>
        <w:tc>
          <w:tcPr>
            <w:tcW w:w="2376" w:type="dxa"/>
          </w:tcPr>
          <w:p w:rsidR="008309D3" w:rsidRPr="008309D3" w:rsidRDefault="008309D3" w:rsidP="008309D3">
            <w:pPr>
              <w:spacing w:after="0" w:line="240" w:lineRule="auto"/>
              <w:jc w:val="both"/>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«Исследование экологического состояния лесов родного посёлка»</w:t>
            </w:r>
          </w:p>
        </w:tc>
        <w:tc>
          <w:tcPr>
            <w:tcW w:w="2005" w:type="dxa"/>
          </w:tcPr>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Ирандровский Валерий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 xml:space="preserve">Козодоева Вероника </w:t>
            </w:r>
          </w:p>
          <w:p w:rsidR="008309D3" w:rsidRPr="008309D3" w:rsidRDefault="008309D3" w:rsidP="008309D3">
            <w:pPr>
              <w:spacing w:after="0" w:line="240" w:lineRule="auto"/>
              <w:rPr>
                <w:rFonts w:ascii="Times New Roman" w:eastAsia="Times New Roman" w:hAnsi="Times New Roman" w:cs="Times New Roman"/>
                <w:bCs/>
                <w:sz w:val="24"/>
                <w:szCs w:val="24"/>
              </w:rPr>
            </w:pPr>
            <w:r w:rsidRPr="008309D3">
              <w:rPr>
                <w:rFonts w:ascii="Times New Roman" w:eastAsia="Times New Roman" w:hAnsi="Times New Roman" w:cs="Times New Roman"/>
                <w:bCs/>
                <w:sz w:val="24"/>
                <w:szCs w:val="24"/>
              </w:rPr>
              <w:t>10</w:t>
            </w:r>
          </w:p>
        </w:tc>
        <w:tc>
          <w:tcPr>
            <w:tcW w:w="2191"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Пинаева Е.В.</w:t>
            </w:r>
          </w:p>
          <w:p w:rsidR="008309D3" w:rsidRPr="008309D3" w:rsidRDefault="008309D3" w:rsidP="008309D3">
            <w:pPr>
              <w:spacing w:after="0" w:line="240" w:lineRule="auto"/>
              <w:jc w:val="both"/>
              <w:rPr>
                <w:rFonts w:ascii="Times New Roman" w:eastAsia="Times New Roman" w:hAnsi="Times New Roman" w:cs="Times New Roman"/>
                <w:sz w:val="24"/>
                <w:szCs w:val="24"/>
              </w:rPr>
            </w:pPr>
          </w:p>
        </w:tc>
        <w:tc>
          <w:tcPr>
            <w:tcW w:w="1758"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r w:rsidRPr="008309D3">
              <w:rPr>
                <w:rFonts w:ascii="Times New Roman" w:eastAsia="Times New Roman" w:hAnsi="Times New Roman" w:cs="Times New Roman"/>
                <w:sz w:val="24"/>
                <w:szCs w:val="24"/>
              </w:rPr>
              <w:t>участник</w:t>
            </w:r>
          </w:p>
        </w:tc>
        <w:tc>
          <w:tcPr>
            <w:tcW w:w="2625" w:type="dxa"/>
          </w:tcPr>
          <w:p w:rsidR="008309D3" w:rsidRPr="008309D3" w:rsidRDefault="008309D3" w:rsidP="008309D3">
            <w:pPr>
              <w:spacing w:after="0" w:line="240" w:lineRule="auto"/>
              <w:jc w:val="both"/>
              <w:rPr>
                <w:rFonts w:ascii="Times New Roman" w:eastAsia="Times New Roman" w:hAnsi="Times New Roman" w:cs="Times New Roman"/>
                <w:sz w:val="24"/>
                <w:szCs w:val="24"/>
              </w:rPr>
            </w:pPr>
          </w:p>
        </w:tc>
      </w:tr>
    </w:tbl>
    <w:p w:rsidR="00465E70" w:rsidRPr="00465E70" w:rsidRDefault="008309D3" w:rsidP="00465E70">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65E70" w:rsidRPr="00465E70">
        <w:rPr>
          <w:rFonts w:ascii="Times New Roman" w:eastAsia="Times New Roman" w:hAnsi="Times New Roman" w:cs="Times New Roman"/>
          <w:sz w:val="24"/>
          <w:szCs w:val="24"/>
        </w:rPr>
        <w:t xml:space="preserve">В этом году, в том числе и в  рамках </w:t>
      </w:r>
      <w:r w:rsidR="00465E70" w:rsidRPr="00465E70">
        <w:rPr>
          <w:rFonts w:ascii="Times New Roman" w:eastAsia="Times New Roman" w:hAnsi="Times New Roman" w:cs="Times New Roman"/>
          <w:b/>
          <w:sz w:val="24"/>
          <w:szCs w:val="24"/>
        </w:rPr>
        <w:t>предметной недели</w:t>
      </w:r>
      <w:r w:rsidR="00465E70" w:rsidRPr="00465E70">
        <w:rPr>
          <w:rFonts w:ascii="Times New Roman" w:eastAsia="Times New Roman" w:hAnsi="Times New Roman" w:cs="Times New Roman"/>
          <w:sz w:val="24"/>
          <w:szCs w:val="24"/>
        </w:rPr>
        <w:t>, всеми МО были проведены  мероприятия с применением различных форм и методов, которые позволили как учащимся, так и учителям дополнительно раскрыть свой творче</w:t>
      </w:r>
      <w:r w:rsidR="00E53E79">
        <w:rPr>
          <w:rFonts w:ascii="Times New Roman" w:eastAsia="Times New Roman" w:hAnsi="Times New Roman" w:cs="Times New Roman"/>
          <w:sz w:val="24"/>
          <w:szCs w:val="24"/>
        </w:rPr>
        <w:t>ский потенциал.</w:t>
      </w:r>
    </w:p>
    <w:p w:rsidR="00465E70" w:rsidRPr="00465E70" w:rsidRDefault="00465E70" w:rsidP="00465E70">
      <w:pPr>
        <w:spacing w:after="0" w:line="240" w:lineRule="auto"/>
        <w:jc w:val="both"/>
        <w:rPr>
          <w:rFonts w:ascii="Times New Roman" w:eastAsia="Times New Roman" w:hAnsi="Times New Roman" w:cs="Times New Roman"/>
          <w:b/>
          <w:sz w:val="24"/>
          <w:szCs w:val="24"/>
        </w:rPr>
      </w:pPr>
      <w:r w:rsidRPr="00465E70">
        <w:rPr>
          <w:rFonts w:ascii="Times New Roman" w:eastAsia="Times New Roman" w:hAnsi="Times New Roman" w:cs="Times New Roman"/>
          <w:b/>
          <w:sz w:val="24"/>
          <w:szCs w:val="24"/>
        </w:rPr>
        <w:t>Выводы:</w:t>
      </w:r>
    </w:p>
    <w:p w:rsidR="00465E70" w:rsidRPr="00465E70" w:rsidRDefault="00465E70" w:rsidP="00465E70">
      <w:pPr>
        <w:spacing w:after="0" w:line="240" w:lineRule="auto"/>
        <w:jc w:val="both"/>
        <w:rPr>
          <w:rFonts w:ascii="Times New Roman" w:eastAsia="Times New Roman" w:hAnsi="Times New Roman" w:cs="Times New Roman"/>
          <w:b/>
          <w:sz w:val="24"/>
          <w:szCs w:val="24"/>
        </w:rPr>
      </w:pPr>
    </w:p>
    <w:p w:rsidR="00465E70" w:rsidRPr="00465E70" w:rsidRDefault="00465E70" w:rsidP="00465E70">
      <w:pPr>
        <w:numPr>
          <w:ilvl w:val="0"/>
          <w:numId w:val="9"/>
        </w:numPr>
        <w:spacing w:after="0" w:line="240" w:lineRule="auto"/>
        <w:jc w:val="both"/>
        <w:outlineLvl w:val="0"/>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Вся методическая работа способствовала росту педагогического мастерства учителя, совершенствованию методической базы педагогов, внедрению новых стандартов, повышению качества учебно-воспитательного  процесса и повышению у обучающихся уровня мотивации к обучению.</w:t>
      </w:r>
    </w:p>
    <w:p w:rsidR="00465E70" w:rsidRPr="00465E70" w:rsidRDefault="00465E70" w:rsidP="00465E70">
      <w:pPr>
        <w:spacing w:after="0" w:line="240" w:lineRule="auto"/>
        <w:ind w:left="720"/>
        <w:jc w:val="both"/>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 xml:space="preserve">В школе созданы условия для проведения целенаправленной работы по развитию интеллектуального и творческого потенциала учащихся. </w:t>
      </w:r>
    </w:p>
    <w:p w:rsidR="00465E70" w:rsidRPr="00465E70" w:rsidRDefault="00465E70" w:rsidP="00465E70">
      <w:pPr>
        <w:numPr>
          <w:ilvl w:val="0"/>
          <w:numId w:val="9"/>
        </w:numPr>
        <w:spacing w:after="0" w:line="240" w:lineRule="auto"/>
        <w:jc w:val="both"/>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Учителя своевременно проходят курсы повышения квалификации, активно участвуют в работе Методических объединений.</w:t>
      </w:r>
    </w:p>
    <w:p w:rsidR="00465E70" w:rsidRPr="00465E70" w:rsidRDefault="00465E70" w:rsidP="00465E70">
      <w:pPr>
        <w:numPr>
          <w:ilvl w:val="0"/>
          <w:numId w:val="9"/>
        </w:numPr>
        <w:spacing w:after="0" w:line="240" w:lineRule="auto"/>
        <w:jc w:val="both"/>
        <w:outlineLvl w:val="0"/>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Школьный и муниципальный этапы Всероссийской  олимпиады школьников по предметам  прошли по установленному графику и обучающие получили возможность участвовать в олимпиадах, расширить свой кругозор, углубить знания по предметам, раскрыть свой потенциал, достичь новых вершин. В школьном этапе олимпиад приняло участие 510 обучающихся  (75%)</w:t>
      </w:r>
    </w:p>
    <w:p w:rsidR="00465E70" w:rsidRPr="00465E70" w:rsidRDefault="00465E70" w:rsidP="00465E70">
      <w:pPr>
        <w:numPr>
          <w:ilvl w:val="0"/>
          <w:numId w:val="9"/>
        </w:numPr>
        <w:spacing w:after="0" w:line="240" w:lineRule="auto"/>
        <w:jc w:val="both"/>
        <w:outlineLvl w:val="0"/>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 xml:space="preserve">Хорошо организована внеурочная работа по предметам, которая способствует активизации и ускорению познавательной деятельности учащихся. </w:t>
      </w:r>
      <w:r w:rsidRPr="00465E70">
        <w:rPr>
          <w:rFonts w:ascii="Times New Roman" w:eastAsia="Times New Roman" w:hAnsi="Times New Roman" w:cs="Times New Roman"/>
          <w:color w:val="000000"/>
          <w:spacing w:val="1"/>
          <w:sz w:val="24"/>
          <w:szCs w:val="24"/>
        </w:rPr>
        <w:t xml:space="preserve">Учителя ведут работу по вовлечению учащихся во внеурочную деятельность в верном направлении, тем самым повышая </w:t>
      </w:r>
      <w:r w:rsidRPr="00465E70">
        <w:rPr>
          <w:rFonts w:ascii="Times New Roman" w:eastAsia="Times New Roman" w:hAnsi="Times New Roman" w:cs="Times New Roman"/>
          <w:color w:val="000000"/>
          <w:spacing w:val="1"/>
          <w:sz w:val="24"/>
          <w:szCs w:val="24"/>
        </w:rPr>
        <w:lastRenderedPageBreak/>
        <w:t>мотивацию к изучению предмета и предоставляя возможность одаренным детям реализовать свои способности.</w:t>
      </w:r>
    </w:p>
    <w:p w:rsidR="00465E70" w:rsidRPr="00465E70" w:rsidRDefault="00465E70" w:rsidP="00465E70">
      <w:pPr>
        <w:spacing w:after="0" w:line="240" w:lineRule="auto"/>
        <w:ind w:left="720"/>
        <w:jc w:val="both"/>
        <w:outlineLvl w:val="0"/>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 xml:space="preserve">Только в методических объединениях учителей английского языка, информатики и начальных классов прослеживаются разнообразные формы организации внеурочной деятельности: проекты, конкурсы, олимпиады, интеллектуальные турниры и игры, викторины, в том числе и дистанционные мероприятия; доля обучающихся, вовлеченных во внеурочную деятельность, составляет более 65 %. </w:t>
      </w:r>
    </w:p>
    <w:p w:rsidR="00465E70" w:rsidRPr="00465E70" w:rsidRDefault="00465E70" w:rsidP="00465E70">
      <w:pPr>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rPr>
      </w:pPr>
      <w:r w:rsidRPr="00465E70">
        <w:rPr>
          <w:rFonts w:ascii="Times New Roman" w:eastAsia="Times New Roman" w:hAnsi="Times New Roman" w:cs="Times New Roman"/>
          <w:color w:val="000000"/>
          <w:spacing w:val="1"/>
          <w:sz w:val="24"/>
          <w:szCs w:val="24"/>
        </w:rPr>
        <w:t>Учителя ведут работу по вовлечению учащихся во внеурочную деятельность в верном направлении, тем самым повышая мотивацию к изучению предмета и предоставляя возможность одаренным детям реализовать свои способности.</w:t>
      </w:r>
    </w:p>
    <w:p w:rsidR="00465E70" w:rsidRPr="00465E70" w:rsidRDefault="00465E70" w:rsidP="00465E70">
      <w:pPr>
        <w:numPr>
          <w:ilvl w:val="0"/>
          <w:numId w:val="9"/>
        </w:numPr>
        <w:spacing w:after="0" w:line="240" w:lineRule="auto"/>
        <w:jc w:val="both"/>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В этом учебном году проводилась работа по организации проектно-исследовательской деятельности обучающихся.</w:t>
      </w:r>
    </w:p>
    <w:p w:rsidR="00465E70" w:rsidRPr="00465E70" w:rsidRDefault="00465E70" w:rsidP="00465E70">
      <w:pPr>
        <w:spacing w:after="0" w:line="240" w:lineRule="auto"/>
        <w:ind w:left="720"/>
        <w:jc w:val="both"/>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В школьной научно – практической конференции «Шаг в исследование – 2017» приняли участие 43 обучающихся, что составляет 7% от общего количества учеников. Руководителями проектных работ были 25 учителей, что составляет 48% от преподавательского состава школы.</w:t>
      </w:r>
    </w:p>
    <w:p w:rsidR="00465E70" w:rsidRPr="00465E70" w:rsidRDefault="00465E70" w:rsidP="00465E70">
      <w:pPr>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rPr>
      </w:pPr>
      <w:r w:rsidRPr="00465E70">
        <w:rPr>
          <w:rFonts w:ascii="Times New Roman" w:eastAsia="Times New Roman" w:hAnsi="Times New Roman" w:cs="Times New Roman"/>
          <w:color w:val="000000"/>
          <w:spacing w:val="-1"/>
          <w:sz w:val="24"/>
          <w:szCs w:val="24"/>
        </w:rPr>
        <w:t>Недостаточное участие учителей в конкурсах профессионального мастерства.</w:t>
      </w:r>
    </w:p>
    <w:p w:rsidR="00465E70" w:rsidRPr="00465E70" w:rsidRDefault="00465E70" w:rsidP="00465E70">
      <w:pPr>
        <w:shd w:val="clear" w:color="auto" w:fill="FFFFFF"/>
        <w:spacing w:after="0" w:line="240" w:lineRule="auto"/>
        <w:ind w:left="360"/>
        <w:jc w:val="both"/>
        <w:rPr>
          <w:rFonts w:ascii="Times New Roman" w:eastAsia="Times New Roman" w:hAnsi="Times New Roman" w:cs="Times New Roman"/>
          <w:color w:val="000000"/>
          <w:spacing w:val="-1"/>
          <w:sz w:val="24"/>
          <w:szCs w:val="24"/>
        </w:rPr>
      </w:pPr>
      <w:r w:rsidRPr="00465E70">
        <w:rPr>
          <w:rFonts w:ascii="Times New Roman" w:eastAsia="Times New Roman" w:hAnsi="Times New Roman" w:cs="Times New Roman"/>
          <w:color w:val="000000"/>
          <w:spacing w:val="-1"/>
          <w:sz w:val="24"/>
          <w:szCs w:val="24"/>
        </w:rPr>
        <w:t xml:space="preserve">8.   Недостаточное размещение собственных методических разработок в печатных и электронных изданиях. </w:t>
      </w:r>
    </w:p>
    <w:p w:rsidR="00465E70" w:rsidRDefault="00465E70" w:rsidP="00465E70">
      <w:pPr>
        <w:spacing w:after="0" w:line="240" w:lineRule="auto"/>
        <w:jc w:val="both"/>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 xml:space="preserve">      9.  </w:t>
      </w:r>
      <w:r w:rsidRPr="00465E70">
        <w:rPr>
          <w:rFonts w:ascii="Times New Roman" w:eastAsia="Times New Roman" w:hAnsi="Times New Roman" w:cs="Times New Roman"/>
          <w:b/>
          <w:sz w:val="24"/>
          <w:szCs w:val="24"/>
        </w:rPr>
        <w:t xml:space="preserve"> </w:t>
      </w:r>
      <w:r w:rsidRPr="00465E70">
        <w:rPr>
          <w:rFonts w:ascii="Times New Roman" w:eastAsia="Times New Roman" w:hAnsi="Times New Roman" w:cs="Times New Roman"/>
          <w:sz w:val="24"/>
          <w:szCs w:val="24"/>
        </w:rPr>
        <w:t>Руководителям МО учителей естествознания, математики, русского языка и литературы  привлекать большее количество   обучающихся к участию во внеурочной деятельности, разнообразить формы организации внеурочной деятельности.</w:t>
      </w:r>
    </w:p>
    <w:p w:rsidR="0079520A" w:rsidRPr="00465E70" w:rsidRDefault="0079520A" w:rsidP="00465E70">
      <w:pPr>
        <w:spacing w:after="0" w:line="240" w:lineRule="auto"/>
        <w:jc w:val="both"/>
        <w:rPr>
          <w:rFonts w:ascii="Times New Roman" w:eastAsia="Times New Roman" w:hAnsi="Times New Roman" w:cs="Times New Roman"/>
          <w:sz w:val="24"/>
          <w:szCs w:val="24"/>
        </w:rPr>
      </w:pPr>
    </w:p>
    <w:p w:rsidR="00465E70" w:rsidRPr="00465E70" w:rsidRDefault="00465E70" w:rsidP="00465E70">
      <w:pPr>
        <w:spacing w:after="0" w:line="240" w:lineRule="auto"/>
        <w:jc w:val="both"/>
        <w:rPr>
          <w:rFonts w:ascii="Times New Roman" w:eastAsia="Times New Roman" w:hAnsi="Times New Roman" w:cs="Times New Roman"/>
          <w:b/>
          <w:sz w:val="24"/>
          <w:szCs w:val="24"/>
        </w:rPr>
      </w:pPr>
    </w:p>
    <w:p w:rsidR="0079520A" w:rsidRPr="0079520A" w:rsidRDefault="00465E70" w:rsidP="0079520A">
      <w:pPr>
        <w:jc w:val="center"/>
        <w:rPr>
          <w:rFonts w:ascii="Times New Roman" w:eastAsia="Times New Roman" w:hAnsi="Times New Roman" w:cs="Times New Roman"/>
          <w:b/>
          <w:sz w:val="24"/>
          <w:szCs w:val="24"/>
        </w:rPr>
      </w:pPr>
      <w:r w:rsidRPr="00465E70">
        <w:rPr>
          <w:rFonts w:ascii="Times New Roman" w:eastAsia="Times New Roman" w:hAnsi="Times New Roman" w:cs="Times New Roman"/>
          <w:b/>
          <w:sz w:val="24"/>
          <w:szCs w:val="24"/>
        </w:rPr>
        <w:t xml:space="preserve">     </w:t>
      </w:r>
      <w:r w:rsidR="0079520A" w:rsidRPr="0079520A">
        <w:rPr>
          <w:rFonts w:ascii="Times New Roman" w:eastAsia="Times New Roman" w:hAnsi="Times New Roman" w:cs="Times New Roman"/>
          <w:b/>
          <w:sz w:val="24"/>
          <w:szCs w:val="24"/>
        </w:rPr>
        <w:t>Достижения учителей и обучающихся МБОУ СОШ п.  Надвоицы</w:t>
      </w:r>
    </w:p>
    <w:p w:rsidR="0079520A" w:rsidRPr="0079520A" w:rsidRDefault="000B68B1" w:rsidP="007952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2017 </w:t>
      </w:r>
      <w:r w:rsidR="0079520A" w:rsidRPr="0079520A">
        <w:rPr>
          <w:rFonts w:ascii="Times New Roman" w:eastAsia="Times New Roman" w:hAnsi="Times New Roman" w:cs="Times New Roman"/>
          <w:b/>
          <w:sz w:val="24"/>
          <w:szCs w:val="24"/>
        </w:rPr>
        <w:t>год</w:t>
      </w:r>
    </w:p>
    <w:p w:rsidR="0079520A" w:rsidRPr="0079520A" w:rsidRDefault="0079520A" w:rsidP="0079520A">
      <w:pPr>
        <w:spacing w:after="0" w:line="240" w:lineRule="auto"/>
        <w:jc w:val="center"/>
        <w:rPr>
          <w:rFonts w:ascii="Times New Roman" w:eastAsia="Times New Roman" w:hAnsi="Times New Roman" w:cs="Times New Roman"/>
          <w:b/>
          <w:sz w:val="24"/>
          <w:szCs w:val="24"/>
        </w:rPr>
      </w:pPr>
    </w:p>
    <w:p w:rsidR="0079520A" w:rsidRPr="0079520A" w:rsidRDefault="0079520A" w:rsidP="0079520A">
      <w:pPr>
        <w:spacing w:after="0" w:line="240" w:lineRule="auto"/>
        <w:jc w:val="center"/>
        <w:rPr>
          <w:rFonts w:ascii="Times New Roman" w:eastAsia="Times New Roman" w:hAnsi="Times New Roman" w:cs="Times New Roman"/>
          <w:b/>
          <w:sz w:val="24"/>
          <w:szCs w:val="24"/>
        </w:rPr>
      </w:pPr>
    </w:p>
    <w:p w:rsidR="0079520A" w:rsidRPr="0079520A" w:rsidRDefault="0079520A" w:rsidP="0079520A">
      <w:pPr>
        <w:spacing w:after="0" w:line="240" w:lineRule="auto"/>
        <w:jc w:val="both"/>
        <w:rPr>
          <w:rFonts w:ascii="Times New Roman" w:eastAsia="Times New Roman" w:hAnsi="Times New Roman" w:cs="Times New Roman"/>
          <w:sz w:val="24"/>
          <w:szCs w:val="24"/>
        </w:rPr>
      </w:pPr>
      <w:r w:rsidRPr="0079520A">
        <w:rPr>
          <w:rFonts w:ascii="Times New Roman" w:eastAsia="Times New Roman" w:hAnsi="Times New Roman" w:cs="Times New Roman"/>
          <w:sz w:val="24"/>
          <w:szCs w:val="24"/>
        </w:rPr>
        <w:t>1</w:t>
      </w:r>
      <w:r w:rsidR="000B68B1">
        <w:rPr>
          <w:rFonts w:ascii="Times New Roman" w:eastAsia="Times New Roman" w:hAnsi="Times New Roman" w:cs="Times New Roman"/>
          <w:sz w:val="24"/>
          <w:szCs w:val="24"/>
        </w:rPr>
        <w:t xml:space="preserve">. </w:t>
      </w:r>
      <w:r w:rsidRPr="0079520A">
        <w:rPr>
          <w:rFonts w:ascii="Times New Roman" w:eastAsia="Times New Roman" w:hAnsi="Times New Roman" w:cs="Times New Roman"/>
          <w:sz w:val="24"/>
          <w:szCs w:val="24"/>
        </w:rPr>
        <w:t>Учитель начальных классов Ширей А.Э. является лауреатом муниципального этапа конкурса «Учитель года – 2017».</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5D5670"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9520A" w:rsidRPr="0079520A">
        <w:rPr>
          <w:rFonts w:ascii="Times New Roman" w:eastAsia="Times New Roman" w:hAnsi="Times New Roman" w:cs="Times New Roman"/>
          <w:sz w:val="24"/>
          <w:szCs w:val="24"/>
        </w:rPr>
        <w:t xml:space="preserve">. По результатам участия  в муниципальном этапе Всероссийской олимпиады школьников наша школа находится на втором месте: </w:t>
      </w:r>
      <w:r w:rsidR="005D5670" w:rsidRPr="005D5670">
        <w:rPr>
          <w:rFonts w:ascii="Times New Roman" w:eastAsia="Times New Roman" w:hAnsi="Times New Roman" w:cs="Times New Roman"/>
          <w:sz w:val="24"/>
          <w:szCs w:val="24"/>
        </w:rPr>
        <w:t>11 победителей, 8</w:t>
      </w:r>
      <w:r w:rsidR="0079520A" w:rsidRPr="005D5670">
        <w:rPr>
          <w:rFonts w:ascii="Times New Roman" w:eastAsia="Times New Roman" w:hAnsi="Times New Roman" w:cs="Times New Roman"/>
          <w:sz w:val="24"/>
          <w:szCs w:val="24"/>
        </w:rPr>
        <w:t xml:space="preserve"> призёров.</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5D5670"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9520A" w:rsidRPr="0079520A">
        <w:rPr>
          <w:rFonts w:ascii="Times New Roman" w:eastAsia="Times New Roman" w:hAnsi="Times New Roman" w:cs="Times New Roman"/>
          <w:sz w:val="24"/>
          <w:szCs w:val="24"/>
        </w:rPr>
        <w:t xml:space="preserve">. </w:t>
      </w:r>
      <w:r w:rsidR="005D5670" w:rsidRPr="005D5670">
        <w:rPr>
          <w:rFonts w:ascii="Times New Roman" w:eastAsia="Times New Roman" w:hAnsi="Times New Roman" w:cs="Times New Roman"/>
          <w:sz w:val="24"/>
          <w:szCs w:val="24"/>
        </w:rPr>
        <w:t>Запорожец Артем, ученик</w:t>
      </w:r>
      <w:r w:rsidR="0079520A" w:rsidRPr="005D5670">
        <w:rPr>
          <w:rFonts w:ascii="Times New Roman" w:eastAsia="Times New Roman" w:hAnsi="Times New Roman" w:cs="Times New Roman"/>
          <w:sz w:val="24"/>
          <w:szCs w:val="24"/>
        </w:rPr>
        <w:t xml:space="preserve"> </w:t>
      </w:r>
      <w:r w:rsidR="005D5670" w:rsidRPr="005D5670">
        <w:rPr>
          <w:rFonts w:ascii="Times New Roman" w:eastAsia="Times New Roman" w:hAnsi="Times New Roman" w:cs="Times New Roman"/>
          <w:sz w:val="24"/>
          <w:szCs w:val="24"/>
        </w:rPr>
        <w:t>8</w:t>
      </w:r>
      <w:r w:rsidR="0079520A" w:rsidRPr="005D5670">
        <w:rPr>
          <w:rFonts w:ascii="Times New Roman" w:eastAsia="Times New Roman" w:hAnsi="Times New Roman" w:cs="Times New Roman"/>
          <w:sz w:val="24"/>
          <w:szCs w:val="24"/>
        </w:rPr>
        <w:t xml:space="preserve">В класса, показал отличные результаты – стал победителем по биологии, </w:t>
      </w:r>
      <w:r w:rsidR="005D5670" w:rsidRPr="005D5670">
        <w:rPr>
          <w:rFonts w:ascii="Times New Roman" w:eastAsia="Times New Roman" w:hAnsi="Times New Roman" w:cs="Times New Roman"/>
          <w:sz w:val="24"/>
          <w:szCs w:val="24"/>
        </w:rPr>
        <w:t>русскому языку</w:t>
      </w:r>
      <w:r w:rsidR="0079520A" w:rsidRPr="005D5670">
        <w:rPr>
          <w:rFonts w:ascii="Times New Roman" w:eastAsia="Times New Roman" w:hAnsi="Times New Roman" w:cs="Times New Roman"/>
          <w:sz w:val="24"/>
          <w:szCs w:val="24"/>
        </w:rPr>
        <w:t xml:space="preserve"> и литературе.</w:t>
      </w:r>
    </w:p>
    <w:p w:rsidR="0079520A" w:rsidRPr="0079520A" w:rsidRDefault="0079520A" w:rsidP="0079520A">
      <w:pPr>
        <w:spacing w:after="0" w:line="240" w:lineRule="auto"/>
        <w:jc w:val="both"/>
        <w:rPr>
          <w:rFonts w:ascii="Times New Roman" w:eastAsia="Times New Roman" w:hAnsi="Times New Roman" w:cs="Times New Roman"/>
          <w:color w:val="000000"/>
          <w:sz w:val="24"/>
          <w:szCs w:val="24"/>
        </w:rPr>
      </w:pPr>
    </w:p>
    <w:p w:rsidR="0079520A" w:rsidRPr="0079520A" w:rsidRDefault="001F2BE9" w:rsidP="0079520A">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0079520A" w:rsidRPr="0079520A">
        <w:rPr>
          <w:rFonts w:ascii="Times New Roman" w:eastAsia="Calibri" w:hAnsi="Times New Roman" w:cs="Times New Roman"/>
          <w:color w:val="000000"/>
          <w:sz w:val="24"/>
          <w:szCs w:val="24"/>
          <w:lang w:eastAsia="en-US"/>
        </w:rPr>
        <w:t>. Выпускники  школы Галушкова Карина,  Царёв Иван, Чернобай Дарья получили «Золотые медали» за отличные успехи в учебной деятельности.</w:t>
      </w:r>
    </w:p>
    <w:p w:rsidR="0079520A" w:rsidRPr="0079520A" w:rsidRDefault="0079520A" w:rsidP="0079520A">
      <w:pPr>
        <w:spacing w:after="0" w:line="240" w:lineRule="auto"/>
        <w:jc w:val="both"/>
        <w:rPr>
          <w:rFonts w:ascii="Times New Roman" w:eastAsia="Calibri" w:hAnsi="Times New Roman" w:cs="Times New Roman"/>
          <w:color w:val="000000"/>
          <w:sz w:val="24"/>
          <w:szCs w:val="24"/>
          <w:lang w:eastAsia="en-US"/>
        </w:rPr>
      </w:pPr>
    </w:p>
    <w:p w:rsidR="0079520A" w:rsidRPr="0079520A"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79520A" w:rsidRPr="0079520A">
        <w:rPr>
          <w:rFonts w:ascii="Times New Roman" w:eastAsia="Times New Roman" w:hAnsi="Times New Roman" w:cs="Times New Roman"/>
          <w:color w:val="000000"/>
          <w:sz w:val="24"/>
          <w:szCs w:val="24"/>
        </w:rPr>
        <w:t xml:space="preserve">. 13 обучающихся школы: </w:t>
      </w:r>
      <w:r w:rsidR="0079520A" w:rsidRPr="0079520A">
        <w:rPr>
          <w:rFonts w:ascii="Times New Roman" w:eastAsia="Times New Roman" w:hAnsi="Times New Roman" w:cs="Times New Roman"/>
          <w:sz w:val="24"/>
          <w:szCs w:val="24"/>
        </w:rPr>
        <w:t>Трушин Константин 3А, Новосельцева Полина  6А, Глазырин Илья 6В, Пашкова Елизавета 9А, Рабизо Александра 9А, Березина Дарья 9А, Лигостаев Олег 9Б, Крыханов Максим 9В, Рёвин Егор 9В, Константинов Вадим 9В, Тювилина Дарья 9В, Соболева Ксения 11класс, Царёв Иван 11 класс получили удостоверение и Золотой значок отличия Всероссийского физкультурно – спортивного комплекса «Готов к труду и обороне».</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641B12"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9520A" w:rsidRPr="0079520A">
        <w:rPr>
          <w:rFonts w:ascii="Times New Roman" w:eastAsia="Times New Roman" w:hAnsi="Times New Roman" w:cs="Times New Roman"/>
          <w:sz w:val="24"/>
          <w:szCs w:val="24"/>
        </w:rPr>
        <w:t>. Преподаватели и сотрудники  ПетрГУ орган</w:t>
      </w:r>
      <w:r w:rsidR="00641B12">
        <w:rPr>
          <w:rFonts w:ascii="Times New Roman" w:eastAsia="Times New Roman" w:hAnsi="Times New Roman" w:cs="Times New Roman"/>
          <w:sz w:val="24"/>
          <w:szCs w:val="24"/>
        </w:rPr>
        <w:t>изовали в школе Дни  науки</w:t>
      </w:r>
      <w:r w:rsidR="0079520A" w:rsidRPr="0079520A">
        <w:rPr>
          <w:rFonts w:ascii="Times New Roman" w:eastAsia="Times New Roman" w:hAnsi="Times New Roman" w:cs="Times New Roman"/>
          <w:sz w:val="24"/>
          <w:szCs w:val="24"/>
        </w:rPr>
        <w:t xml:space="preserve"> </w:t>
      </w:r>
      <w:r w:rsidR="0079520A" w:rsidRPr="00641B12">
        <w:rPr>
          <w:rFonts w:ascii="Times New Roman" w:eastAsia="Times New Roman" w:hAnsi="Times New Roman" w:cs="Times New Roman"/>
          <w:sz w:val="24"/>
          <w:szCs w:val="24"/>
        </w:rPr>
        <w:t>26 апреля</w:t>
      </w:r>
      <w:r w:rsidR="00641B12" w:rsidRPr="00641B12">
        <w:rPr>
          <w:rFonts w:ascii="Times New Roman" w:eastAsia="Times New Roman" w:hAnsi="Times New Roman" w:cs="Times New Roman"/>
          <w:sz w:val="24"/>
          <w:szCs w:val="24"/>
        </w:rPr>
        <w:t xml:space="preserve"> и 23 ноября</w:t>
      </w:r>
      <w:r w:rsidR="0079520A" w:rsidRPr="00641B12">
        <w:rPr>
          <w:rFonts w:ascii="Times New Roman" w:eastAsia="Times New Roman" w:hAnsi="Times New Roman" w:cs="Times New Roman"/>
          <w:sz w:val="24"/>
          <w:szCs w:val="24"/>
        </w:rPr>
        <w:t xml:space="preserve"> 2017 года. Были проведены научно – популярные лекции, профориентационная игра « Наш университет!», круглый стол «Как выстроить эффективную систему взаимодействия школы и вуза?»</w:t>
      </w:r>
      <w:r w:rsidR="00641B12" w:rsidRPr="00641B12">
        <w:rPr>
          <w:rFonts w:ascii="Times New Roman" w:eastAsia="Times New Roman" w:hAnsi="Times New Roman" w:cs="Times New Roman"/>
          <w:sz w:val="24"/>
          <w:szCs w:val="24"/>
        </w:rPr>
        <w:t xml:space="preserve">, тематические-ролевые игры «География </w:t>
      </w:r>
      <w:r w:rsidR="00641B12" w:rsidRPr="00641B12">
        <w:rPr>
          <w:rFonts w:ascii="Times New Roman" w:eastAsia="Times New Roman" w:hAnsi="Times New Roman" w:cs="Times New Roman"/>
          <w:sz w:val="24"/>
          <w:szCs w:val="24"/>
          <w:lang w:val="en-US"/>
        </w:rPr>
        <w:t>game</w:t>
      </w:r>
      <w:r w:rsidR="00641B12" w:rsidRPr="00641B12">
        <w:rPr>
          <w:rFonts w:ascii="Times New Roman" w:eastAsia="Times New Roman" w:hAnsi="Times New Roman" w:cs="Times New Roman"/>
          <w:sz w:val="24"/>
          <w:szCs w:val="24"/>
        </w:rPr>
        <w:t>» и «25», семинар для учителей математики, выездная консультация Юридической клиники ПетрГУ.</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79520A" w:rsidRDefault="001F2BE9" w:rsidP="0079520A">
      <w:pPr>
        <w:spacing w:after="0" w:line="240" w:lineRule="auto"/>
        <w:jc w:val="both"/>
        <w:rPr>
          <w:rFonts w:ascii="Times New Roman" w:eastAsia="Calibri" w:hAnsi="Times New Roman" w:cs="Times New Roman"/>
          <w:sz w:val="24"/>
          <w:szCs w:val="24"/>
        </w:rPr>
      </w:pPr>
      <w:r>
        <w:rPr>
          <w:rFonts w:ascii="Calibri" w:eastAsia="Calibri" w:hAnsi="Calibri" w:cs="Times New Roman"/>
          <w:sz w:val="24"/>
          <w:szCs w:val="24"/>
          <w:lang w:eastAsia="en-US"/>
        </w:rPr>
        <w:t>7</w:t>
      </w:r>
      <w:r w:rsidR="0079520A" w:rsidRPr="0079520A">
        <w:rPr>
          <w:rFonts w:ascii="Calibri" w:eastAsia="Calibri" w:hAnsi="Calibri" w:cs="Times New Roman"/>
          <w:sz w:val="24"/>
          <w:szCs w:val="24"/>
          <w:lang w:eastAsia="en-US"/>
        </w:rPr>
        <w:t xml:space="preserve">. </w:t>
      </w:r>
      <w:r w:rsidR="0079520A" w:rsidRPr="0079520A">
        <w:rPr>
          <w:rFonts w:ascii="Times New Roman" w:eastAsia="Calibri" w:hAnsi="Times New Roman" w:cs="Times New Roman"/>
          <w:sz w:val="24"/>
          <w:szCs w:val="24"/>
        </w:rPr>
        <w:t>В районной научно – практической конференции школьников «Юность. Наука. Краеведение – 2017» приняли участие 13 обучающихся школы с 11 исследовательскими проектами. По итогам - 2 победителя и 4 призёра.</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79520A" w:rsidRDefault="001F2BE9" w:rsidP="0079520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8"/>
          <w:sz w:val="24"/>
          <w:szCs w:val="24"/>
        </w:rPr>
        <w:t>8</w:t>
      </w:r>
      <w:r w:rsidR="0079520A" w:rsidRPr="0079520A">
        <w:rPr>
          <w:rFonts w:ascii="Times New Roman" w:eastAsia="Times New Roman" w:hAnsi="Times New Roman" w:cs="Times New Roman"/>
          <w:color w:val="000000"/>
          <w:spacing w:val="-8"/>
          <w:sz w:val="24"/>
          <w:szCs w:val="24"/>
        </w:rPr>
        <w:t xml:space="preserve">. </w:t>
      </w:r>
      <w:r w:rsidR="0079520A" w:rsidRPr="0079520A">
        <w:rPr>
          <w:rFonts w:ascii="Times New Roman" w:eastAsia="Times New Roman" w:hAnsi="Times New Roman" w:cs="Times New Roman"/>
          <w:bCs/>
          <w:sz w:val="24"/>
          <w:szCs w:val="24"/>
        </w:rPr>
        <w:t>В игровом конкурсе  по истории и  МХК «Золотое Руно» ученица 11 класса Мехнина Александра заняла 2 место в регионе.</w:t>
      </w:r>
    </w:p>
    <w:p w:rsidR="0079520A" w:rsidRPr="0079520A" w:rsidRDefault="0079520A" w:rsidP="0079520A">
      <w:pPr>
        <w:spacing w:after="0" w:line="240" w:lineRule="auto"/>
        <w:jc w:val="both"/>
        <w:rPr>
          <w:rFonts w:ascii="Times New Roman" w:eastAsia="Times New Roman" w:hAnsi="Times New Roman" w:cs="Times New Roman"/>
          <w:bCs/>
          <w:sz w:val="24"/>
          <w:szCs w:val="24"/>
        </w:rPr>
      </w:pPr>
    </w:p>
    <w:p w:rsidR="0079520A" w:rsidRPr="0079520A"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w:t>
      </w:r>
      <w:r w:rsidR="0079520A" w:rsidRPr="0079520A">
        <w:rPr>
          <w:rFonts w:ascii="Times New Roman" w:eastAsia="Times New Roman" w:hAnsi="Times New Roman" w:cs="Times New Roman"/>
          <w:bCs/>
          <w:sz w:val="24"/>
          <w:szCs w:val="24"/>
        </w:rPr>
        <w:t>.  В Международном игровом конкурсе по английскому языку «Британский бульдог» ученица 11 класса Холодилова Дарья</w:t>
      </w:r>
      <w:r w:rsidR="0079520A" w:rsidRPr="0079520A">
        <w:rPr>
          <w:rFonts w:ascii="Times New Roman" w:eastAsia="Times New Roman" w:hAnsi="Times New Roman" w:cs="Times New Roman"/>
          <w:sz w:val="24"/>
          <w:szCs w:val="24"/>
        </w:rPr>
        <w:t xml:space="preserve"> заняла 2 место в регионе.</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79520A" w:rsidRDefault="0079520A" w:rsidP="0079520A">
      <w:pPr>
        <w:spacing w:after="0" w:line="240" w:lineRule="auto"/>
        <w:jc w:val="both"/>
        <w:rPr>
          <w:rFonts w:ascii="Times New Roman" w:eastAsia="Times New Roman" w:hAnsi="Times New Roman" w:cs="Times New Roman"/>
          <w:bCs/>
          <w:sz w:val="24"/>
          <w:szCs w:val="24"/>
        </w:rPr>
      </w:pPr>
    </w:p>
    <w:p w:rsidR="0079520A" w:rsidRPr="003A4C08" w:rsidRDefault="001F2BE9" w:rsidP="0079520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3A4C08">
        <w:rPr>
          <w:rFonts w:ascii="Times New Roman" w:eastAsia="Times New Roman" w:hAnsi="Times New Roman" w:cs="Times New Roman"/>
          <w:bCs/>
          <w:sz w:val="24"/>
          <w:szCs w:val="24"/>
        </w:rPr>
        <w:t>.</w:t>
      </w:r>
      <w:r w:rsidR="0079520A" w:rsidRPr="0079520A">
        <w:rPr>
          <w:rFonts w:ascii="Times New Roman" w:eastAsia="Times New Roman" w:hAnsi="Times New Roman" w:cs="Times New Roman"/>
          <w:bCs/>
          <w:sz w:val="24"/>
          <w:szCs w:val="24"/>
        </w:rPr>
        <w:t xml:space="preserve"> Команда юношей 8 – 9 классов на </w:t>
      </w:r>
      <w:r w:rsidR="0079520A" w:rsidRPr="0079520A">
        <w:rPr>
          <w:rFonts w:ascii="Times New Roman" w:eastAsia="Times New Roman" w:hAnsi="Times New Roman" w:cs="Times New Roman"/>
          <w:color w:val="000000"/>
          <w:spacing w:val="-1"/>
          <w:sz w:val="24"/>
          <w:szCs w:val="24"/>
        </w:rPr>
        <w:t>Республиканских соревнованиях по волейболу «Серебряный мяч» среди команд общеобразовательных организаций Республики Карелия среди юношей 2002 -2003 г. р. стала призёром, завоевав 3- е место.</w:t>
      </w:r>
    </w:p>
    <w:p w:rsidR="0079520A" w:rsidRPr="0079520A" w:rsidRDefault="0079520A" w:rsidP="0079520A">
      <w:pPr>
        <w:spacing w:after="0" w:line="240" w:lineRule="auto"/>
        <w:jc w:val="both"/>
        <w:rPr>
          <w:rFonts w:ascii="Times New Roman" w:eastAsia="Times New Roman" w:hAnsi="Times New Roman" w:cs="Times New Roman"/>
          <w:color w:val="000000"/>
          <w:spacing w:val="-1"/>
          <w:sz w:val="24"/>
          <w:szCs w:val="24"/>
        </w:rPr>
      </w:pPr>
    </w:p>
    <w:p w:rsidR="0079520A" w:rsidRPr="0079520A" w:rsidRDefault="001F2BE9"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11</w:t>
      </w:r>
      <w:r w:rsidR="0079520A" w:rsidRPr="0079520A">
        <w:rPr>
          <w:rFonts w:ascii="Times New Roman" w:eastAsia="Times New Roman" w:hAnsi="Times New Roman" w:cs="Times New Roman"/>
          <w:color w:val="000000"/>
          <w:spacing w:val="-1"/>
          <w:sz w:val="24"/>
          <w:szCs w:val="24"/>
        </w:rPr>
        <w:t xml:space="preserve">. 17 марта 2017 г. была проведена  </w:t>
      </w:r>
      <w:r w:rsidR="0079520A" w:rsidRPr="0079520A">
        <w:rPr>
          <w:rFonts w:ascii="Times New Roman" w:eastAsia="Times New Roman" w:hAnsi="Times New Roman" w:cs="Times New Roman"/>
          <w:sz w:val="24"/>
          <w:szCs w:val="24"/>
        </w:rPr>
        <w:t>Литературная гостиная «Эксперимент» по страницам произведений М.А.Булгакова, в которой приняли участие 30 учащихся школы. Организаторы: учителя русского языка и литературы  Карпова И.В., Гуляева И.Н.</w:t>
      </w:r>
    </w:p>
    <w:p w:rsidR="0079520A" w:rsidRPr="0079520A" w:rsidRDefault="0079520A" w:rsidP="0079520A">
      <w:pPr>
        <w:spacing w:after="0" w:line="240" w:lineRule="auto"/>
        <w:jc w:val="both"/>
        <w:rPr>
          <w:rFonts w:ascii="Times New Roman" w:eastAsia="Times New Roman" w:hAnsi="Times New Roman" w:cs="Times New Roman"/>
          <w:sz w:val="24"/>
          <w:szCs w:val="24"/>
        </w:rPr>
      </w:pPr>
    </w:p>
    <w:p w:rsidR="0079520A" w:rsidRPr="0079520A" w:rsidRDefault="003A4C08" w:rsidP="00795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16DB">
        <w:rPr>
          <w:rFonts w:ascii="Times New Roman" w:eastAsia="Times New Roman" w:hAnsi="Times New Roman" w:cs="Times New Roman"/>
          <w:sz w:val="24"/>
          <w:szCs w:val="24"/>
        </w:rPr>
        <w:t>2</w:t>
      </w:r>
      <w:r w:rsidR="0079520A" w:rsidRPr="0079520A">
        <w:rPr>
          <w:rFonts w:ascii="Times New Roman" w:eastAsia="Times New Roman" w:hAnsi="Times New Roman" w:cs="Times New Roman"/>
          <w:sz w:val="24"/>
          <w:szCs w:val="24"/>
        </w:rPr>
        <w:t>. В апреле 2017 г. проведены соревнования по плаванию на Кубок школы.</w:t>
      </w:r>
    </w:p>
    <w:p w:rsidR="0079520A" w:rsidRPr="0079520A" w:rsidRDefault="0079520A" w:rsidP="0079520A">
      <w:pPr>
        <w:spacing w:after="0" w:line="240" w:lineRule="auto"/>
        <w:jc w:val="both"/>
        <w:rPr>
          <w:rFonts w:ascii="Times New Roman" w:eastAsia="Times New Roman" w:hAnsi="Times New Roman" w:cs="Times New Roman"/>
          <w:bCs/>
          <w:sz w:val="28"/>
          <w:szCs w:val="28"/>
        </w:rPr>
      </w:pPr>
    </w:p>
    <w:p w:rsidR="00465E70" w:rsidRPr="00465E70" w:rsidRDefault="00465E70" w:rsidP="00465E70">
      <w:pPr>
        <w:spacing w:after="0" w:line="240" w:lineRule="auto"/>
        <w:jc w:val="both"/>
        <w:rPr>
          <w:rFonts w:ascii="Times New Roman" w:eastAsia="Times New Roman" w:hAnsi="Times New Roman" w:cs="Times New Roman"/>
          <w:b/>
          <w:sz w:val="24"/>
          <w:szCs w:val="24"/>
        </w:rPr>
      </w:pPr>
    </w:p>
    <w:p w:rsidR="00465E70" w:rsidRPr="009411CB" w:rsidRDefault="00465E70" w:rsidP="00465E70">
      <w:pPr>
        <w:spacing w:after="0" w:line="240" w:lineRule="auto"/>
        <w:contextualSpacing/>
        <w:jc w:val="both"/>
        <w:rPr>
          <w:rFonts w:ascii="Times New Roman" w:eastAsia="Calibri" w:hAnsi="Times New Roman" w:cs="Times New Roman"/>
          <w:color w:val="FF0000"/>
          <w:sz w:val="24"/>
          <w:szCs w:val="24"/>
        </w:rPr>
      </w:pPr>
      <w:r w:rsidRPr="00465E70">
        <w:rPr>
          <w:rFonts w:ascii="Times New Roman" w:eastAsia="Times New Roman" w:hAnsi="Times New Roman" w:cs="Times New Roman"/>
          <w:b/>
          <w:sz w:val="24"/>
          <w:szCs w:val="24"/>
        </w:rPr>
        <w:t xml:space="preserve">          </w:t>
      </w:r>
      <w:r w:rsidR="009411CB">
        <w:rPr>
          <w:rFonts w:ascii="Times New Roman" w:eastAsia="Times New Roman" w:hAnsi="Times New Roman" w:cs="Times New Roman"/>
          <w:b/>
          <w:sz w:val="24"/>
          <w:szCs w:val="24"/>
        </w:rPr>
        <w:t>Основные з</w:t>
      </w:r>
      <w:r w:rsidRPr="00465E70">
        <w:rPr>
          <w:rFonts w:ascii="Times New Roman" w:eastAsia="Times New Roman" w:hAnsi="Times New Roman" w:cs="Times New Roman"/>
          <w:b/>
          <w:sz w:val="24"/>
          <w:szCs w:val="24"/>
        </w:rPr>
        <w:t xml:space="preserve">адачи на  </w:t>
      </w:r>
      <w:r w:rsidR="009411CB" w:rsidRPr="009411CB">
        <w:rPr>
          <w:rFonts w:ascii="Times New Roman" w:eastAsia="Times New Roman" w:hAnsi="Times New Roman" w:cs="Times New Roman"/>
          <w:b/>
          <w:color w:val="000000" w:themeColor="text1"/>
          <w:sz w:val="24"/>
          <w:szCs w:val="24"/>
        </w:rPr>
        <w:t>2018</w:t>
      </w:r>
      <w:r w:rsidR="009411CB" w:rsidRPr="00235CEF">
        <w:rPr>
          <w:rFonts w:ascii="Times New Roman" w:eastAsia="Times New Roman" w:hAnsi="Times New Roman" w:cs="Times New Roman"/>
          <w:b/>
          <w:color w:val="FF0000"/>
          <w:sz w:val="24"/>
          <w:szCs w:val="24"/>
        </w:rPr>
        <w:t xml:space="preserve"> </w:t>
      </w:r>
      <w:r w:rsidRPr="00465E70">
        <w:rPr>
          <w:rFonts w:ascii="Times New Roman" w:eastAsia="Times New Roman" w:hAnsi="Times New Roman" w:cs="Times New Roman"/>
          <w:b/>
          <w:sz w:val="24"/>
          <w:szCs w:val="24"/>
        </w:rPr>
        <w:t>год:</w:t>
      </w:r>
    </w:p>
    <w:p w:rsidR="00465E70" w:rsidRPr="00465E70" w:rsidRDefault="00465E70" w:rsidP="00465E70">
      <w:pPr>
        <w:spacing w:after="0" w:line="240" w:lineRule="auto"/>
        <w:jc w:val="both"/>
        <w:rPr>
          <w:rFonts w:ascii="Times New Roman" w:eastAsia="Times New Roman" w:hAnsi="Times New Roman" w:cs="Times New Roman"/>
          <w:b/>
          <w:sz w:val="28"/>
          <w:szCs w:val="28"/>
        </w:rPr>
      </w:pPr>
    </w:p>
    <w:p w:rsidR="0079520A" w:rsidRDefault="0079520A" w:rsidP="00465E70">
      <w:pPr>
        <w:numPr>
          <w:ilvl w:val="0"/>
          <w:numId w:val="10"/>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Опре</w:t>
      </w:r>
      <w:r w:rsidR="004732A3">
        <w:rPr>
          <w:rFonts w:ascii="Times New Roman" w:eastAsia="Calibri" w:hAnsi="Times New Roman" w:cs="Times New Roman"/>
          <w:sz w:val="24"/>
          <w:szCs w:val="24"/>
          <w:lang w:eastAsia="en-US"/>
        </w:rPr>
        <w:t>делить тему работы школы на 2018</w:t>
      </w:r>
      <w:r>
        <w:rPr>
          <w:rFonts w:ascii="Times New Roman" w:eastAsia="Calibri" w:hAnsi="Times New Roman" w:cs="Times New Roman"/>
          <w:sz w:val="24"/>
          <w:szCs w:val="24"/>
          <w:lang w:eastAsia="en-US"/>
        </w:rPr>
        <w:t xml:space="preserve"> – 2022 г.г. «Повышение качества образования путем формирования ключевых компетенций у обучающихся и развития профессиональной компетентности у педагогов».</w:t>
      </w:r>
    </w:p>
    <w:p w:rsidR="00465E70" w:rsidRDefault="00465E70" w:rsidP="00465E70">
      <w:pPr>
        <w:numPr>
          <w:ilvl w:val="0"/>
          <w:numId w:val="10"/>
        </w:numPr>
        <w:spacing w:after="0" w:line="240" w:lineRule="auto"/>
        <w:jc w:val="both"/>
        <w:rPr>
          <w:rFonts w:ascii="Times New Roman" w:eastAsia="Calibri" w:hAnsi="Times New Roman" w:cs="Times New Roman"/>
          <w:sz w:val="24"/>
          <w:szCs w:val="24"/>
          <w:lang w:eastAsia="en-US"/>
        </w:rPr>
      </w:pPr>
      <w:r w:rsidRPr="00465E70">
        <w:rPr>
          <w:rFonts w:ascii="Times New Roman" w:eastAsia="Calibri" w:hAnsi="Times New Roman" w:cs="Times New Roman"/>
          <w:sz w:val="24"/>
          <w:szCs w:val="24"/>
          <w:lang w:eastAsia="en-US"/>
        </w:rPr>
        <w:t>Активизировать работу по овладению и применению элементов современных образовательных технологий в процессе обучения, освоению инновационных технологий, а также выявлению, обобщению, распространению педагогического опыта.</w:t>
      </w:r>
    </w:p>
    <w:p w:rsidR="0079520A" w:rsidRPr="00465E70" w:rsidRDefault="0079520A" w:rsidP="0079520A">
      <w:pPr>
        <w:numPr>
          <w:ilvl w:val="0"/>
          <w:numId w:val="10"/>
        </w:numPr>
        <w:spacing w:after="0" w:line="240" w:lineRule="auto"/>
        <w:jc w:val="both"/>
        <w:outlineLvl w:val="0"/>
        <w:rPr>
          <w:rFonts w:ascii="Times New Roman" w:eastAsia="Times New Roman" w:hAnsi="Times New Roman" w:cs="Times New Roman"/>
          <w:sz w:val="24"/>
          <w:szCs w:val="24"/>
        </w:rPr>
      </w:pPr>
      <w:r w:rsidRPr="00465E70">
        <w:rPr>
          <w:rFonts w:ascii="Times New Roman" w:eastAsia="Times New Roman" w:hAnsi="Times New Roman" w:cs="Times New Roman"/>
          <w:sz w:val="24"/>
          <w:szCs w:val="24"/>
        </w:rPr>
        <w:t>Продолжить работу с одарёнными обучающимися, уделять особое внимание развитию природных  способностей, коммуникативных, научно – исследовательских компетентностей в ходе подготовки к олимпиадам, конкурсам, конференциям.</w:t>
      </w:r>
    </w:p>
    <w:p w:rsidR="0079520A" w:rsidRDefault="00465E70" w:rsidP="00465E70">
      <w:pPr>
        <w:numPr>
          <w:ilvl w:val="0"/>
          <w:numId w:val="10"/>
        </w:numPr>
        <w:spacing w:after="0" w:line="240" w:lineRule="auto"/>
        <w:jc w:val="both"/>
        <w:rPr>
          <w:rFonts w:ascii="Times New Roman" w:eastAsia="Calibri" w:hAnsi="Times New Roman" w:cs="Times New Roman"/>
          <w:sz w:val="24"/>
          <w:szCs w:val="24"/>
          <w:lang w:eastAsia="en-US"/>
        </w:rPr>
      </w:pPr>
      <w:r w:rsidRPr="00465E70">
        <w:rPr>
          <w:rFonts w:ascii="Times New Roman" w:eastAsia="Calibri" w:hAnsi="Times New Roman" w:cs="Times New Roman"/>
          <w:color w:val="000000"/>
          <w:spacing w:val="3"/>
          <w:sz w:val="24"/>
          <w:szCs w:val="24"/>
          <w:lang w:eastAsia="en-US"/>
        </w:rPr>
        <w:t>Привлекать большее количество учителей и обучающихся</w:t>
      </w:r>
      <w:r w:rsidRPr="00465E70">
        <w:rPr>
          <w:rFonts w:ascii="Calibri" w:eastAsia="Calibri" w:hAnsi="Calibri" w:cs="Times New Roman"/>
          <w:color w:val="000000"/>
          <w:spacing w:val="3"/>
          <w:lang w:eastAsia="en-US"/>
        </w:rPr>
        <w:t xml:space="preserve"> </w:t>
      </w:r>
      <w:r w:rsidRPr="00465E70">
        <w:rPr>
          <w:rFonts w:ascii="Times New Roman" w:eastAsia="Calibri" w:hAnsi="Times New Roman" w:cs="Times New Roman"/>
          <w:color w:val="000000"/>
          <w:spacing w:val="3"/>
          <w:sz w:val="24"/>
          <w:szCs w:val="24"/>
          <w:lang w:eastAsia="en-US"/>
        </w:rPr>
        <w:t>к участию в проектной и исследовательской деятельности.</w:t>
      </w:r>
    </w:p>
    <w:p w:rsidR="00465E70" w:rsidRPr="009411CB" w:rsidRDefault="00465E70" w:rsidP="00465E70">
      <w:pPr>
        <w:numPr>
          <w:ilvl w:val="0"/>
          <w:numId w:val="10"/>
        </w:numPr>
        <w:spacing w:after="0" w:line="240" w:lineRule="auto"/>
        <w:jc w:val="both"/>
        <w:rPr>
          <w:rFonts w:ascii="Times New Roman" w:eastAsia="Calibri" w:hAnsi="Times New Roman" w:cs="Times New Roman"/>
          <w:sz w:val="24"/>
          <w:szCs w:val="24"/>
          <w:lang w:eastAsia="en-US"/>
        </w:rPr>
      </w:pPr>
      <w:r w:rsidRPr="00465E70">
        <w:rPr>
          <w:rFonts w:ascii="Times New Roman" w:eastAsia="Times New Roman" w:hAnsi="Times New Roman" w:cs="Times New Roman"/>
          <w:sz w:val="24"/>
          <w:szCs w:val="24"/>
        </w:rPr>
        <w:t xml:space="preserve">Разработать и спланировать  уроки и внеклассные мероприятия  с привлечением студентов и преподавателей ПетрГУ с целью развития </w:t>
      </w:r>
      <w:r w:rsidRPr="009411CB">
        <w:rPr>
          <w:rFonts w:ascii="Times New Roman" w:eastAsia="Times New Roman" w:hAnsi="Times New Roman" w:cs="Times New Roman"/>
          <w:sz w:val="24"/>
          <w:szCs w:val="24"/>
        </w:rPr>
        <w:t>обучающихся и педагогов, проведения профориентационной работы с выпускниками школы.</w:t>
      </w:r>
    </w:p>
    <w:p w:rsidR="00465E70" w:rsidRDefault="00465E70" w:rsidP="00465E70">
      <w:pPr>
        <w:spacing w:after="0" w:line="240" w:lineRule="auto"/>
        <w:jc w:val="both"/>
        <w:rPr>
          <w:rFonts w:ascii="Times New Roman" w:eastAsia="Times New Roman" w:hAnsi="Times New Roman" w:cs="Times New Roman"/>
          <w:color w:val="000000"/>
          <w:sz w:val="24"/>
          <w:szCs w:val="24"/>
        </w:rPr>
      </w:pPr>
    </w:p>
    <w:p w:rsidR="008309D3" w:rsidRDefault="008309D3" w:rsidP="008309D3">
      <w:pPr>
        <w:spacing w:after="0" w:line="240" w:lineRule="auto"/>
        <w:jc w:val="both"/>
        <w:rPr>
          <w:rFonts w:ascii="Times New Roman" w:eastAsia="Times New Roman" w:hAnsi="Times New Roman" w:cs="Times New Roman"/>
          <w:color w:val="000000"/>
          <w:sz w:val="24"/>
          <w:szCs w:val="24"/>
        </w:rPr>
      </w:pPr>
    </w:p>
    <w:p w:rsidR="008309D3" w:rsidRPr="009055C1" w:rsidRDefault="008309D3" w:rsidP="008309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7A63E6" w:rsidRPr="00235CEF" w:rsidRDefault="007A63E6" w:rsidP="007A63E6">
      <w:pPr>
        <w:spacing w:after="0" w:line="240" w:lineRule="auto"/>
        <w:jc w:val="both"/>
        <w:rPr>
          <w:rFonts w:ascii="Times New Roman" w:eastAsia="Times New Roman" w:hAnsi="Times New Roman" w:cs="Times New Roman"/>
          <w:color w:val="FF0000"/>
          <w:sz w:val="24"/>
          <w:szCs w:val="24"/>
        </w:rPr>
      </w:pPr>
    </w:p>
    <w:p w:rsidR="007A63E6" w:rsidRPr="009055C1" w:rsidRDefault="007A63E6" w:rsidP="007A63E6">
      <w:pPr>
        <w:spacing w:after="0" w:line="240" w:lineRule="auto"/>
        <w:jc w:val="both"/>
        <w:rPr>
          <w:rFonts w:ascii="Times New Roman" w:eastAsia="Times New Roman" w:hAnsi="Times New Roman" w:cs="Times New Roman"/>
          <w:sz w:val="24"/>
          <w:szCs w:val="24"/>
        </w:rPr>
      </w:pPr>
    </w:p>
    <w:p w:rsidR="007A63E6" w:rsidRPr="009055C1" w:rsidRDefault="007A63E6" w:rsidP="007A63E6">
      <w:pPr>
        <w:spacing w:after="0" w:line="240" w:lineRule="auto"/>
        <w:jc w:val="both"/>
        <w:rPr>
          <w:rFonts w:ascii="Times New Roman" w:eastAsia="Times New Roman" w:hAnsi="Times New Roman" w:cs="Times New Roman"/>
          <w:sz w:val="24"/>
          <w:szCs w:val="24"/>
        </w:rPr>
      </w:pPr>
    </w:p>
    <w:p w:rsidR="007A63E6" w:rsidRPr="009055C1" w:rsidRDefault="007A63E6" w:rsidP="007A63E6">
      <w:pPr>
        <w:spacing w:after="0" w:line="240" w:lineRule="auto"/>
        <w:jc w:val="both"/>
        <w:rPr>
          <w:rFonts w:ascii="Times New Roman" w:eastAsia="Times New Roman" w:hAnsi="Times New Roman" w:cs="Times New Roman"/>
          <w:sz w:val="24"/>
          <w:szCs w:val="24"/>
        </w:rPr>
      </w:pPr>
    </w:p>
    <w:p w:rsidR="007A63E6" w:rsidRPr="009055C1" w:rsidRDefault="007A63E6" w:rsidP="007A63E6">
      <w:pPr>
        <w:spacing w:after="0" w:line="240" w:lineRule="auto"/>
        <w:jc w:val="both"/>
        <w:rPr>
          <w:rFonts w:ascii="Times New Roman" w:eastAsia="Times New Roman" w:hAnsi="Times New Roman" w:cs="Times New Roman"/>
          <w:sz w:val="24"/>
          <w:szCs w:val="24"/>
        </w:rPr>
      </w:pPr>
    </w:p>
    <w:p w:rsidR="007A63E6" w:rsidRPr="00146DB8" w:rsidRDefault="007A63E6" w:rsidP="00EB525D">
      <w:pPr>
        <w:pStyle w:val="ConsPlusNormal"/>
        <w:jc w:val="both"/>
        <w:rPr>
          <w:rFonts w:ascii="Times New Roman" w:hAnsi="Times New Roman" w:cs="Times New Roman"/>
          <w:sz w:val="28"/>
          <w:szCs w:val="28"/>
        </w:rPr>
      </w:pPr>
    </w:p>
    <w:sectPr w:rsidR="007A63E6" w:rsidRPr="00146DB8" w:rsidSect="009C0D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1AF"/>
    <w:multiLevelType w:val="hybridMultilevel"/>
    <w:tmpl w:val="5762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B366C"/>
    <w:multiLevelType w:val="hybridMultilevel"/>
    <w:tmpl w:val="32A89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3432B"/>
    <w:multiLevelType w:val="hybridMultilevel"/>
    <w:tmpl w:val="44C23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3F54B3"/>
    <w:multiLevelType w:val="hybridMultilevel"/>
    <w:tmpl w:val="1716E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928BD"/>
    <w:multiLevelType w:val="hybridMultilevel"/>
    <w:tmpl w:val="39643D76"/>
    <w:lvl w:ilvl="0" w:tplc="DF20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925151"/>
    <w:multiLevelType w:val="hybridMultilevel"/>
    <w:tmpl w:val="1F681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A72B3"/>
    <w:multiLevelType w:val="hybridMultilevel"/>
    <w:tmpl w:val="F62C7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B87A79"/>
    <w:multiLevelType w:val="hybridMultilevel"/>
    <w:tmpl w:val="0030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5164CD"/>
    <w:multiLevelType w:val="hybridMultilevel"/>
    <w:tmpl w:val="C05C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292FA0"/>
    <w:multiLevelType w:val="multilevel"/>
    <w:tmpl w:val="786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4"/>
  </w:num>
  <w:num w:numId="4">
    <w:abstractNumId w:val="0"/>
  </w:num>
  <w:num w:numId="5">
    <w:abstractNumId w:val="8"/>
  </w:num>
  <w:num w:numId="6">
    <w:abstractNumId w:val="5"/>
  </w:num>
  <w:num w:numId="7">
    <w:abstractNumId w:val="2"/>
  </w:num>
  <w:num w:numId="8">
    <w:abstractNumId w:val="3"/>
  </w:num>
  <w:num w:numId="9">
    <w:abstractNumId w:val="6"/>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0DB6"/>
    <w:rsid w:val="000257F5"/>
    <w:rsid w:val="00031E00"/>
    <w:rsid w:val="000715DD"/>
    <w:rsid w:val="0008246D"/>
    <w:rsid w:val="00085686"/>
    <w:rsid w:val="00090EDB"/>
    <w:rsid w:val="00094606"/>
    <w:rsid w:val="00097FA9"/>
    <w:rsid w:val="000B68B1"/>
    <w:rsid w:val="00132153"/>
    <w:rsid w:val="00146DB8"/>
    <w:rsid w:val="001D31AD"/>
    <w:rsid w:val="001E3321"/>
    <w:rsid w:val="001F2BE9"/>
    <w:rsid w:val="00212E17"/>
    <w:rsid w:val="00214478"/>
    <w:rsid w:val="0022325F"/>
    <w:rsid w:val="00235CEF"/>
    <w:rsid w:val="00274321"/>
    <w:rsid w:val="002D5D96"/>
    <w:rsid w:val="002F5EB6"/>
    <w:rsid w:val="0030116D"/>
    <w:rsid w:val="00310730"/>
    <w:rsid w:val="00393C55"/>
    <w:rsid w:val="003A4C08"/>
    <w:rsid w:val="003C31A9"/>
    <w:rsid w:val="003C54DA"/>
    <w:rsid w:val="00465E70"/>
    <w:rsid w:val="00472316"/>
    <w:rsid w:val="004732A3"/>
    <w:rsid w:val="00474DF6"/>
    <w:rsid w:val="004B40B6"/>
    <w:rsid w:val="005B1C55"/>
    <w:rsid w:val="005D5670"/>
    <w:rsid w:val="00641B12"/>
    <w:rsid w:val="00677DC7"/>
    <w:rsid w:val="00694D35"/>
    <w:rsid w:val="00727F45"/>
    <w:rsid w:val="00730AAD"/>
    <w:rsid w:val="00746508"/>
    <w:rsid w:val="0079520A"/>
    <w:rsid w:val="007A63E6"/>
    <w:rsid w:val="007D2742"/>
    <w:rsid w:val="007E1323"/>
    <w:rsid w:val="00811602"/>
    <w:rsid w:val="008309D3"/>
    <w:rsid w:val="00837CE1"/>
    <w:rsid w:val="00846D24"/>
    <w:rsid w:val="009216DB"/>
    <w:rsid w:val="009411CB"/>
    <w:rsid w:val="00961EF7"/>
    <w:rsid w:val="00987E78"/>
    <w:rsid w:val="009C0DB6"/>
    <w:rsid w:val="009E196A"/>
    <w:rsid w:val="009F5642"/>
    <w:rsid w:val="00AA23A5"/>
    <w:rsid w:val="00B05E2A"/>
    <w:rsid w:val="00B27C33"/>
    <w:rsid w:val="00B33C58"/>
    <w:rsid w:val="00B4172F"/>
    <w:rsid w:val="00B500B8"/>
    <w:rsid w:val="00B6504A"/>
    <w:rsid w:val="00B847F6"/>
    <w:rsid w:val="00C001F4"/>
    <w:rsid w:val="00C21FC2"/>
    <w:rsid w:val="00CB14EE"/>
    <w:rsid w:val="00CF0343"/>
    <w:rsid w:val="00D318BF"/>
    <w:rsid w:val="00D3536D"/>
    <w:rsid w:val="00D7472B"/>
    <w:rsid w:val="00D97A12"/>
    <w:rsid w:val="00DB20E0"/>
    <w:rsid w:val="00DD52AD"/>
    <w:rsid w:val="00DD6DB9"/>
    <w:rsid w:val="00E33808"/>
    <w:rsid w:val="00E53E79"/>
    <w:rsid w:val="00E55B81"/>
    <w:rsid w:val="00EB525D"/>
    <w:rsid w:val="00F31420"/>
    <w:rsid w:val="00F7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B6"/>
    <w:rPr>
      <w:rFonts w:eastAsiaTheme="minorEastAsia"/>
      <w:lang w:eastAsia="ru-RU"/>
    </w:rPr>
  </w:style>
  <w:style w:type="paragraph" w:styleId="1">
    <w:name w:val="heading 1"/>
    <w:basedOn w:val="a"/>
    <w:next w:val="a"/>
    <w:link w:val="10"/>
    <w:uiPriority w:val="9"/>
    <w:qFormat/>
    <w:rsid w:val="007A63E6"/>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
    <w:qFormat/>
    <w:rsid w:val="007A63E6"/>
    <w:pPr>
      <w:keepNext/>
      <w:spacing w:after="0" w:line="240" w:lineRule="auto"/>
      <w:jc w:val="both"/>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rmal (Web)"/>
    <w:basedOn w:val="a"/>
    <w:unhideWhenUsed/>
    <w:rsid w:val="00B05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A63E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A63E6"/>
    <w:rPr>
      <w:rFonts w:ascii="Times New Roman" w:eastAsia="Times New Roman" w:hAnsi="Times New Roman" w:cs="Times New Roman"/>
      <w:sz w:val="28"/>
      <w:szCs w:val="28"/>
      <w:lang w:eastAsia="ru-RU"/>
    </w:rPr>
  </w:style>
  <w:style w:type="paragraph" w:styleId="a4">
    <w:name w:val="List Paragraph"/>
    <w:basedOn w:val="a"/>
    <w:uiPriority w:val="34"/>
    <w:qFormat/>
    <w:rsid w:val="007A63E6"/>
    <w:pPr>
      <w:spacing w:after="200" w:line="276" w:lineRule="auto"/>
      <w:ind w:left="720"/>
      <w:contextualSpacing/>
    </w:pPr>
    <w:rPr>
      <w:rFonts w:eastAsiaTheme="minorHAnsi"/>
      <w:lang w:eastAsia="en-US"/>
    </w:rPr>
  </w:style>
  <w:style w:type="table" w:styleId="a5">
    <w:name w:val="Table Grid"/>
    <w:basedOn w:val="a1"/>
    <w:uiPriority w:val="59"/>
    <w:rsid w:val="007A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3E6"/>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A63E6"/>
    <w:rPr>
      <w:rFonts w:ascii="Tahoma" w:hAnsi="Tahoma" w:cs="Tahoma"/>
      <w:sz w:val="16"/>
      <w:szCs w:val="16"/>
    </w:rPr>
  </w:style>
  <w:style w:type="paragraph" w:styleId="a8">
    <w:name w:val="header"/>
    <w:basedOn w:val="a"/>
    <w:link w:val="a9"/>
    <w:uiPriority w:val="99"/>
    <w:unhideWhenUsed/>
    <w:rsid w:val="007A63E6"/>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7A63E6"/>
  </w:style>
  <w:style w:type="paragraph" w:styleId="aa">
    <w:name w:val="footer"/>
    <w:basedOn w:val="a"/>
    <w:link w:val="ab"/>
    <w:uiPriority w:val="99"/>
    <w:unhideWhenUsed/>
    <w:rsid w:val="007A63E6"/>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7A63E6"/>
  </w:style>
  <w:style w:type="paragraph" w:styleId="ac">
    <w:name w:val="No Spacing"/>
    <w:link w:val="ad"/>
    <w:uiPriority w:val="1"/>
    <w:qFormat/>
    <w:rsid w:val="007A63E6"/>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7A63E6"/>
  </w:style>
  <w:style w:type="paragraph" w:customStyle="1" w:styleId="ae">
    <w:name w:val="Знак Знак Знак Знак"/>
    <w:basedOn w:val="a"/>
    <w:rsid w:val="007A63E6"/>
    <w:pPr>
      <w:spacing w:line="240" w:lineRule="exact"/>
    </w:pPr>
    <w:rPr>
      <w:rFonts w:ascii="Verdana" w:eastAsia="Times New Roman" w:hAnsi="Verdana" w:cs="Times New Roman"/>
      <w:sz w:val="20"/>
      <w:szCs w:val="20"/>
      <w:lang w:val="en-US" w:eastAsia="en-US"/>
    </w:rPr>
  </w:style>
  <w:style w:type="paragraph" w:styleId="af">
    <w:name w:val="Body Text Indent"/>
    <w:basedOn w:val="a"/>
    <w:link w:val="af0"/>
    <w:uiPriority w:val="99"/>
    <w:rsid w:val="007A63E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rsid w:val="007A63E6"/>
    <w:rPr>
      <w:rFonts w:ascii="Times New Roman" w:eastAsia="Times New Roman" w:hAnsi="Times New Roman" w:cs="Times New Roman"/>
      <w:sz w:val="24"/>
      <w:szCs w:val="24"/>
      <w:lang w:eastAsia="ru-RU"/>
    </w:rPr>
  </w:style>
  <w:style w:type="character" w:styleId="af1">
    <w:name w:val="Emphasis"/>
    <w:basedOn w:val="a0"/>
    <w:uiPriority w:val="20"/>
    <w:qFormat/>
    <w:rsid w:val="007A63E6"/>
    <w:rPr>
      <w:rFonts w:cs="Times New Roman"/>
      <w:i/>
      <w:iCs/>
    </w:rPr>
  </w:style>
  <w:style w:type="character" w:customStyle="1" w:styleId="7">
    <w:name w:val="Знак Знак7"/>
    <w:basedOn w:val="a0"/>
    <w:rsid w:val="007A63E6"/>
    <w:rPr>
      <w:rFonts w:ascii="Arial" w:hAnsi="Arial" w:cs="Times New Roman"/>
      <w:b/>
      <w:bCs/>
      <w:kern w:val="32"/>
      <w:sz w:val="32"/>
      <w:szCs w:val="32"/>
      <w:lang w:val="ru-RU" w:eastAsia="ru-RU" w:bidi="ar-SA"/>
    </w:rPr>
  </w:style>
  <w:style w:type="table" w:customStyle="1" w:styleId="12">
    <w:name w:val="Сетка таблицы1"/>
    <w:basedOn w:val="a1"/>
    <w:next w:val="a5"/>
    <w:uiPriority w:val="59"/>
    <w:rsid w:val="007A63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Знак"/>
    <w:basedOn w:val="a"/>
    <w:rsid w:val="007A63E6"/>
    <w:pPr>
      <w:spacing w:line="240" w:lineRule="exact"/>
    </w:pPr>
    <w:rPr>
      <w:rFonts w:ascii="Verdana" w:eastAsia="Times New Roman" w:hAnsi="Verdana" w:cs="Times New Roman"/>
      <w:sz w:val="20"/>
      <w:szCs w:val="20"/>
      <w:lang w:val="en-US" w:eastAsia="en-US"/>
    </w:rPr>
  </w:style>
  <w:style w:type="table" w:customStyle="1" w:styleId="2">
    <w:name w:val="Сетка таблицы2"/>
    <w:basedOn w:val="a1"/>
    <w:next w:val="a5"/>
    <w:rsid w:val="007A63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7A63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Без интервала Знак"/>
    <w:basedOn w:val="a0"/>
    <w:link w:val="ac"/>
    <w:uiPriority w:val="1"/>
    <w:rsid w:val="007A63E6"/>
    <w:rPr>
      <w:rFonts w:ascii="Calibri" w:eastAsia="Times New Roman" w:hAnsi="Calibri" w:cs="Times New Roman"/>
      <w:lang w:eastAsia="ru-RU"/>
    </w:rPr>
  </w:style>
  <w:style w:type="table" w:customStyle="1" w:styleId="4">
    <w:name w:val="Сетка таблицы4"/>
    <w:basedOn w:val="a1"/>
    <w:next w:val="a5"/>
    <w:uiPriority w:val="59"/>
    <w:rsid w:val="007A6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7A63E6"/>
    <w:pPr>
      <w:spacing w:after="200" w:line="276" w:lineRule="auto"/>
      <w:ind w:left="720"/>
    </w:pPr>
    <w:rPr>
      <w:rFonts w:ascii="Calibri" w:eastAsia="Times New Roman" w:hAnsi="Calibri" w:cs="Times New Roman"/>
      <w:lang w:eastAsia="en-US"/>
    </w:rPr>
  </w:style>
  <w:style w:type="table" w:customStyle="1" w:styleId="110">
    <w:name w:val="Сетка таблицы11"/>
    <w:basedOn w:val="a1"/>
    <w:next w:val="a5"/>
    <w:uiPriority w:val="59"/>
    <w:rsid w:val="007A63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7A6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7A63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39"/>
    <w:rsid w:val="007A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39"/>
    <w:rsid w:val="007A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39"/>
    <w:rsid w:val="007A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3772">
      <w:bodyDiv w:val="1"/>
      <w:marLeft w:val="0"/>
      <w:marRight w:val="0"/>
      <w:marTop w:val="0"/>
      <w:marBottom w:val="0"/>
      <w:divBdr>
        <w:top w:val="none" w:sz="0" w:space="0" w:color="auto"/>
        <w:left w:val="none" w:sz="0" w:space="0" w:color="auto"/>
        <w:bottom w:val="none" w:sz="0" w:space="0" w:color="auto"/>
        <w:right w:val="none" w:sz="0" w:space="0" w:color="auto"/>
      </w:divBdr>
    </w:div>
    <w:div w:id="98566816">
      <w:bodyDiv w:val="1"/>
      <w:marLeft w:val="0"/>
      <w:marRight w:val="0"/>
      <w:marTop w:val="0"/>
      <w:marBottom w:val="0"/>
      <w:divBdr>
        <w:top w:val="none" w:sz="0" w:space="0" w:color="auto"/>
        <w:left w:val="none" w:sz="0" w:space="0" w:color="auto"/>
        <w:bottom w:val="none" w:sz="0" w:space="0" w:color="auto"/>
        <w:right w:val="none" w:sz="0" w:space="0" w:color="auto"/>
      </w:divBdr>
      <w:divsChild>
        <w:div w:id="16664162">
          <w:marLeft w:val="547"/>
          <w:marRight w:val="0"/>
          <w:marTop w:val="115"/>
          <w:marBottom w:val="0"/>
          <w:divBdr>
            <w:top w:val="none" w:sz="0" w:space="0" w:color="auto"/>
            <w:left w:val="none" w:sz="0" w:space="0" w:color="auto"/>
            <w:bottom w:val="none" w:sz="0" w:space="0" w:color="auto"/>
            <w:right w:val="none" w:sz="0" w:space="0" w:color="auto"/>
          </w:divBdr>
        </w:div>
        <w:div w:id="1198734781">
          <w:marLeft w:val="547"/>
          <w:marRight w:val="0"/>
          <w:marTop w:val="115"/>
          <w:marBottom w:val="0"/>
          <w:divBdr>
            <w:top w:val="none" w:sz="0" w:space="0" w:color="auto"/>
            <w:left w:val="none" w:sz="0" w:space="0" w:color="auto"/>
            <w:bottom w:val="none" w:sz="0" w:space="0" w:color="auto"/>
            <w:right w:val="none" w:sz="0" w:space="0" w:color="auto"/>
          </w:divBdr>
        </w:div>
        <w:div w:id="1726641689">
          <w:marLeft w:val="547"/>
          <w:marRight w:val="0"/>
          <w:marTop w:val="115"/>
          <w:marBottom w:val="0"/>
          <w:divBdr>
            <w:top w:val="none" w:sz="0" w:space="0" w:color="auto"/>
            <w:left w:val="none" w:sz="0" w:space="0" w:color="auto"/>
            <w:bottom w:val="none" w:sz="0" w:space="0" w:color="auto"/>
            <w:right w:val="none" w:sz="0" w:space="0" w:color="auto"/>
          </w:divBdr>
        </w:div>
        <w:div w:id="1028604993">
          <w:marLeft w:val="547"/>
          <w:marRight w:val="0"/>
          <w:marTop w:val="115"/>
          <w:marBottom w:val="0"/>
          <w:divBdr>
            <w:top w:val="none" w:sz="0" w:space="0" w:color="auto"/>
            <w:left w:val="none" w:sz="0" w:space="0" w:color="auto"/>
            <w:bottom w:val="none" w:sz="0" w:space="0" w:color="auto"/>
            <w:right w:val="none" w:sz="0" w:space="0" w:color="auto"/>
          </w:divBdr>
        </w:div>
        <w:div w:id="59181755">
          <w:marLeft w:val="0"/>
          <w:marRight w:val="0"/>
          <w:marTop w:val="115"/>
          <w:marBottom w:val="0"/>
          <w:divBdr>
            <w:top w:val="none" w:sz="0" w:space="0" w:color="auto"/>
            <w:left w:val="none" w:sz="0" w:space="0" w:color="auto"/>
            <w:bottom w:val="none" w:sz="0" w:space="0" w:color="auto"/>
            <w:right w:val="none" w:sz="0" w:space="0" w:color="auto"/>
          </w:divBdr>
        </w:div>
        <w:div w:id="1945460309">
          <w:marLeft w:val="562"/>
          <w:marRight w:val="0"/>
          <w:marTop w:val="115"/>
          <w:marBottom w:val="0"/>
          <w:divBdr>
            <w:top w:val="none" w:sz="0" w:space="0" w:color="auto"/>
            <w:left w:val="none" w:sz="0" w:space="0" w:color="auto"/>
            <w:bottom w:val="none" w:sz="0" w:space="0" w:color="auto"/>
            <w:right w:val="none" w:sz="0" w:space="0" w:color="auto"/>
          </w:divBdr>
        </w:div>
        <w:div w:id="2140996565">
          <w:marLeft w:val="562"/>
          <w:marRight w:val="0"/>
          <w:marTop w:val="115"/>
          <w:marBottom w:val="0"/>
          <w:divBdr>
            <w:top w:val="none" w:sz="0" w:space="0" w:color="auto"/>
            <w:left w:val="none" w:sz="0" w:space="0" w:color="auto"/>
            <w:bottom w:val="none" w:sz="0" w:space="0" w:color="auto"/>
            <w:right w:val="none" w:sz="0" w:space="0" w:color="auto"/>
          </w:divBdr>
        </w:div>
      </w:divsChild>
    </w:div>
    <w:div w:id="179124370">
      <w:bodyDiv w:val="1"/>
      <w:marLeft w:val="0"/>
      <w:marRight w:val="0"/>
      <w:marTop w:val="0"/>
      <w:marBottom w:val="0"/>
      <w:divBdr>
        <w:top w:val="none" w:sz="0" w:space="0" w:color="auto"/>
        <w:left w:val="none" w:sz="0" w:space="0" w:color="auto"/>
        <w:bottom w:val="none" w:sz="0" w:space="0" w:color="auto"/>
        <w:right w:val="none" w:sz="0" w:space="0" w:color="auto"/>
      </w:divBdr>
      <w:divsChild>
        <w:div w:id="1538853720">
          <w:marLeft w:val="547"/>
          <w:marRight w:val="0"/>
          <w:marTop w:val="115"/>
          <w:marBottom w:val="0"/>
          <w:divBdr>
            <w:top w:val="none" w:sz="0" w:space="0" w:color="auto"/>
            <w:left w:val="none" w:sz="0" w:space="0" w:color="auto"/>
            <w:bottom w:val="none" w:sz="0" w:space="0" w:color="auto"/>
            <w:right w:val="none" w:sz="0" w:space="0" w:color="auto"/>
          </w:divBdr>
        </w:div>
        <w:div w:id="924535329">
          <w:marLeft w:val="547"/>
          <w:marRight w:val="0"/>
          <w:marTop w:val="115"/>
          <w:marBottom w:val="0"/>
          <w:divBdr>
            <w:top w:val="none" w:sz="0" w:space="0" w:color="auto"/>
            <w:left w:val="none" w:sz="0" w:space="0" w:color="auto"/>
            <w:bottom w:val="none" w:sz="0" w:space="0" w:color="auto"/>
            <w:right w:val="none" w:sz="0" w:space="0" w:color="auto"/>
          </w:divBdr>
        </w:div>
        <w:div w:id="2124011">
          <w:marLeft w:val="547"/>
          <w:marRight w:val="0"/>
          <w:marTop w:val="115"/>
          <w:marBottom w:val="0"/>
          <w:divBdr>
            <w:top w:val="none" w:sz="0" w:space="0" w:color="auto"/>
            <w:left w:val="none" w:sz="0" w:space="0" w:color="auto"/>
            <w:bottom w:val="none" w:sz="0" w:space="0" w:color="auto"/>
            <w:right w:val="none" w:sz="0" w:space="0" w:color="auto"/>
          </w:divBdr>
        </w:div>
        <w:div w:id="529149732">
          <w:marLeft w:val="547"/>
          <w:marRight w:val="0"/>
          <w:marTop w:val="115"/>
          <w:marBottom w:val="0"/>
          <w:divBdr>
            <w:top w:val="none" w:sz="0" w:space="0" w:color="auto"/>
            <w:left w:val="none" w:sz="0" w:space="0" w:color="auto"/>
            <w:bottom w:val="none" w:sz="0" w:space="0" w:color="auto"/>
            <w:right w:val="none" w:sz="0" w:space="0" w:color="auto"/>
          </w:divBdr>
        </w:div>
        <w:div w:id="267782912">
          <w:marLeft w:val="547"/>
          <w:marRight w:val="0"/>
          <w:marTop w:val="115"/>
          <w:marBottom w:val="0"/>
          <w:divBdr>
            <w:top w:val="none" w:sz="0" w:space="0" w:color="auto"/>
            <w:left w:val="none" w:sz="0" w:space="0" w:color="auto"/>
            <w:bottom w:val="none" w:sz="0" w:space="0" w:color="auto"/>
            <w:right w:val="none" w:sz="0" w:space="0" w:color="auto"/>
          </w:divBdr>
        </w:div>
      </w:divsChild>
    </w:div>
    <w:div w:id="214390556">
      <w:bodyDiv w:val="1"/>
      <w:marLeft w:val="0"/>
      <w:marRight w:val="0"/>
      <w:marTop w:val="0"/>
      <w:marBottom w:val="0"/>
      <w:divBdr>
        <w:top w:val="none" w:sz="0" w:space="0" w:color="auto"/>
        <w:left w:val="none" w:sz="0" w:space="0" w:color="auto"/>
        <w:bottom w:val="none" w:sz="0" w:space="0" w:color="auto"/>
        <w:right w:val="none" w:sz="0" w:space="0" w:color="auto"/>
      </w:divBdr>
    </w:div>
    <w:div w:id="223564787">
      <w:bodyDiv w:val="1"/>
      <w:marLeft w:val="0"/>
      <w:marRight w:val="0"/>
      <w:marTop w:val="0"/>
      <w:marBottom w:val="0"/>
      <w:divBdr>
        <w:top w:val="none" w:sz="0" w:space="0" w:color="auto"/>
        <w:left w:val="none" w:sz="0" w:space="0" w:color="auto"/>
        <w:bottom w:val="none" w:sz="0" w:space="0" w:color="auto"/>
        <w:right w:val="none" w:sz="0" w:space="0" w:color="auto"/>
      </w:divBdr>
    </w:div>
    <w:div w:id="239219556">
      <w:bodyDiv w:val="1"/>
      <w:marLeft w:val="0"/>
      <w:marRight w:val="0"/>
      <w:marTop w:val="0"/>
      <w:marBottom w:val="0"/>
      <w:divBdr>
        <w:top w:val="none" w:sz="0" w:space="0" w:color="auto"/>
        <w:left w:val="none" w:sz="0" w:space="0" w:color="auto"/>
        <w:bottom w:val="none" w:sz="0" w:space="0" w:color="auto"/>
        <w:right w:val="none" w:sz="0" w:space="0" w:color="auto"/>
      </w:divBdr>
    </w:div>
    <w:div w:id="250436176">
      <w:bodyDiv w:val="1"/>
      <w:marLeft w:val="0"/>
      <w:marRight w:val="0"/>
      <w:marTop w:val="0"/>
      <w:marBottom w:val="0"/>
      <w:divBdr>
        <w:top w:val="none" w:sz="0" w:space="0" w:color="auto"/>
        <w:left w:val="none" w:sz="0" w:space="0" w:color="auto"/>
        <w:bottom w:val="none" w:sz="0" w:space="0" w:color="auto"/>
        <w:right w:val="none" w:sz="0" w:space="0" w:color="auto"/>
      </w:divBdr>
    </w:div>
    <w:div w:id="332414309">
      <w:bodyDiv w:val="1"/>
      <w:marLeft w:val="0"/>
      <w:marRight w:val="0"/>
      <w:marTop w:val="0"/>
      <w:marBottom w:val="0"/>
      <w:divBdr>
        <w:top w:val="none" w:sz="0" w:space="0" w:color="auto"/>
        <w:left w:val="none" w:sz="0" w:space="0" w:color="auto"/>
        <w:bottom w:val="none" w:sz="0" w:space="0" w:color="auto"/>
        <w:right w:val="none" w:sz="0" w:space="0" w:color="auto"/>
      </w:divBdr>
      <w:divsChild>
        <w:div w:id="1486320137">
          <w:marLeft w:val="547"/>
          <w:marRight w:val="0"/>
          <w:marTop w:val="115"/>
          <w:marBottom w:val="0"/>
          <w:divBdr>
            <w:top w:val="none" w:sz="0" w:space="0" w:color="auto"/>
            <w:left w:val="none" w:sz="0" w:space="0" w:color="auto"/>
            <w:bottom w:val="none" w:sz="0" w:space="0" w:color="auto"/>
            <w:right w:val="none" w:sz="0" w:space="0" w:color="auto"/>
          </w:divBdr>
        </w:div>
        <w:div w:id="1562599318">
          <w:marLeft w:val="547"/>
          <w:marRight w:val="0"/>
          <w:marTop w:val="115"/>
          <w:marBottom w:val="0"/>
          <w:divBdr>
            <w:top w:val="none" w:sz="0" w:space="0" w:color="auto"/>
            <w:left w:val="none" w:sz="0" w:space="0" w:color="auto"/>
            <w:bottom w:val="none" w:sz="0" w:space="0" w:color="auto"/>
            <w:right w:val="none" w:sz="0" w:space="0" w:color="auto"/>
          </w:divBdr>
        </w:div>
        <w:div w:id="317420585">
          <w:marLeft w:val="547"/>
          <w:marRight w:val="0"/>
          <w:marTop w:val="115"/>
          <w:marBottom w:val="0"/>
          <w:divBdr>
            <w:top w:val="none" w:sz="0" w:space="0" w:color="auto"/>
            <w:left w:val="none" w:sz="0" w:space="0" w:color="auto"/>
            <w:bottom w:val="none" w:sz="0" w:space="0" w:color="auto"/>
            <w:right w:val="none" w:sz="0" w:space="0" w:color="auto"/>
          </w:divBdr>
        </w:div>
        <w:div w:id="1743068348">
          <w:marLeft w:val="547"/>
          <w:marRight w:val="0"/>
          <w:marTop w:val="115"/>
          <w:marBottom w:val="0"/>
          <w:divBdr>
            <w:top w:val="none" w:sz="0" w:space="0" w:color="auto"/>
            <w:left w:val="none" w:sz="0" w:space="0" w:color="auto"/>
            <w:bottom w:val="none" w:sz="0" w:space="0" w:color="auto"/>
            <w:right w:val="none" w:sz="0" w:space="0" w:color="auto"/>
          </w:divBdr>
        </w:div>
        <w:div w:id="1536234434">
          <w:marLeft w:val="547"/>
          <w:marRight w:val="0"/>
          <w:marTop w:val="115"/>
          <w:marBottom w:val="0"/>
          <w:divBdr>
            <w:top w:val="none" w:sz="0" w:space="0" w:color="auto"/>
            <w:left w:val="none" w:sz="0" w:space="0" w:color="auto"/>
            <w:bottom w:val="none" w:sz="0" w:space="0" w:color="auto"/>
            <w:right w:val="none" w:sz="0" w:space="0" w:color="auto"/>
          </w:divBdr>
        </w:div>
      </w:divsChild>
    </w:div>
    <w:div w:id="374307358">
      <w:bodyDiv w:val="1"/>
      <w:marLeft w:val="0"/>
      <w:marRight w:val="0"/>
      <w:marTop w:val="0"/>
      <w:marBottom w:val="0"/>
      <w:divBdr>
        <w:top w:val="none" w:sz="0" w:space="0" w:color="auto"/>
        <w:left w:val="none" w:sz="0" w:space="0" w:color="auto"/>
        <w:bottom w:val="none" w:sz="0" w:space="0" w:color="auto"/>
        <w:right w:val="none" w:sz="0" w:space="0" w:color="auto"/>
      </w:divBdr>
    </w:div>
    <w:div w:id="394161916">
      <w:bodyDiv w:val="1"/>
      <w:marLeft w:val="0"/>
      <w:marRight w:val="0"/>
      <w:marTop w:val="0"/>
      <w:marBottom w:val="0"/>
      <w:divBdr>
        <w:top w:val="none" w:sz="0" w:space="0" w:color="auto"/>
        <w:left w:val="none" w:sz="0" w:space="0" w:color="auto"/>
        <w:bottom w:val="none" w:sz="0" w:space="0" w:color="auto"/>
        <w:right w:val="none" w:sz="0" w:space="0" w:color="auto"/>
      </w:divBdr>
    </w:div>
    <w:div w:id="440802833">
      <w:bodyDiv w:val="1"/>
      <w:marLeft w:val="0"/>
      <w:marRight w:val="0"/>
      <w:marTop w:val="0"/>
      <w:marBottom w:val="0"/>
      <w:divBdr>
        <w:top w:val="none" w:sz="0" w:space="0" w:color="auto"/>
        <w:left w:val="none" w:sz="0" w:space="0" w:color="auto"/>
        <w:bottom w:val="none" w:sz="0" w:space="0" w:color="auto"/>
        <w:right w:val="none" w:sz="0" w:space="0" w:color="auto"/>
      </w:divBdr>
    </w:div>
    <w:div w:id="487597731">
      <w:bodyDiv w:val="1"/>
      <w:marLeft w:val="0"/>
      <w:marRight w:val="0"/>
      <w:marTop w:val="0"/>
      <w:marBottom w:val="0"/>
      <w:divBdr>
        <w:top w:val="none" w:sz="0" w:space="0" w:color="auto"/>
        <w:left w:val="none" w:sz="0" w:space="0" w:color="auto"/>
        <w:bottom w:val="none" w:sz="0" w:space="0" w:color="auto"/>
        <w:right w:val="none" w:sz="0" w:space="0" w:color="auto"/>
      </w:divBdr>
      <w:divsChild>
        <w:div w:id="1918129750">
          <w:marLeft w:val="547"/>
          <w:marRight w:val="0"/>
          <w:marTop w:val="115"/>
          <w:marBottom w:val="0"/>
          <w:divBdr>
            <w:top w:val="none" w:sz="0" w:space="0" w:color="auto"/>
            <w:left w:val="none" w:sz="0" w:space="0" w:color="auto"/>
            <w:bottom w:val="none" w:sz="0" w:space="0" w:color="auto"/>
            <w:right w:val="none" w:sz="0" w:space="0" w:color="auto"/>
          </w:divBdr>
        </w:div>
        <w:div w:id="1127048034">
          <w:marLeft w:val="547"/>
          <w:marRight w:val="0"/>
          <w:marTop w:val="115"/>
          <w:marBottom w:val="0"/>
          <w:divBdr>
            <w:top w:val="none" w:sz="0" w:space="0" w:color="auto"/>
            <w:left w:val="none" w:sz="0" w:space="0" w:color="auto"/>
            <w:bottom w:val="none" w:sz="0" w:space="0" w:color="auto"/>
            <w:right w:val="none" w:sz="0" w:space="0" w:color="auto"/>
          </w:divBdr>
        </w:div>
        <w:div w:id="1497378073">
          <w:marLeft w:val="547"/>
          <w:marRight w:val="0"/>
          <w:marTop w:val="115"/>
          <w:marBottom w:val="0"/>
          <w:divBdr>
            <w:top w:val="none" w:sz="0" w:space="0" w:color="auto"/>
            <w:left w:val="none" w:sz="0" w:space="0" w:color="auto"/>
            <w:bottom w:val="none" w:sz="0" w:space="0" w:color="auto"/>
            <w:right w:val="none" w:sz="0" w:space="0" w:color="auto"/>
          </w:divBdr>
        </w:div>
      </w:divsChild>
    </w:div>
    <w:div w:id="513763358">
      <w:bodyDiv w:val="1"/>
      <w:marLeft w:val="0"/>
      <w:marRight w:val="0"/>
      <w:marTop w:val="0"/>
      <w:marBottom w:val="0"/>
      <w:divBdr>
        <w:top w:val="none" w:sz="0" w:space="0" w:color="auto"/>
        <w:left w:val="none" w:sz="0" w:space="0" w:color="auto"/>
        <w:bottom w:val="none" w:sz="0" w:space="0" w:color="auto"/>
        <w:right w:val="none" w:sz="0" w:space="0" w:color="auto"/>
      </w:divBdr>
    </w:div>
    <w:div w:id="548878021">
      <w:bodyDiv w:val="1"/>
      <w:marLeft w:val="0"/>
      <w:marRight w:val="0"/>
      <w:marTop w:val="0"/>
      <w:marBottom w:val="0"/>
      <w:divBdr>
        <w:top w:val="none" w:sz="0" w:space="0" w:color="auto"/>
        <w:left w:val="none" w:sz="0" w:space="0" w:color="auto"/>
        <w:bottom w:val="none" w:sz="0" w:space="0" w:color="auto"/>
        <w:right w:val="none" w:sz="0" w:space="0" w:color="auto"/>
      </w:divBdr>
    </w:div>
    <w:div w:id="620041951">
      <w:bodyDiv w:val="1"/>
      <w:marLeft w:val="0"/>
      <w:marRight w:val="0"/>
      <w:marTop w:val="0"/>
      <w:marBottom w:val="0"/>
      <w:divBdr>
        <w:top w:val="none" w:sz="0" w:space="0" w:color="auto"/>
        <w:left w:val="none" w:sz="0" w:space="0" w:color="auto"/>
        <w:bottom w:val="none" w:sz="0" w:space="0" w:color="auto"/>
        <w:right w:val="none" w:sz="0" w:space="0" w:color="auto"/>
      </w:divBdr>
      <w:divsChild>
        <w:div w:id="1689288003">
          <w:marLeft w:val="547"/>
          <w:marRight w:val="0"/>
          <w:marTop w:val="96"/>
          <w:marBottom w:val="0"/>
          <w:divBdr>
            <w:top w:val="none" w:sz="0" w:space="0" w:color="auto"/>
            <w:left w:val="none" w:sz="0" w:space="0" w:color="auto"/>
            <w:bottom w:val="none" w:sz="0" w:space="0" w:color="auto"/>
            <w:right w:val="none" w:sz="0" w:space="0" w:color="auto"/>
          </w:divBdr>
        </w:div>
        <w:div w:id="766774438">
          <w:marLeft w:val="547"/>
          <w:marRight w:val="0"/>
          <w:marTop w:val="96"/>
          <w:marBottom w:val="0"/>
          <w:divBdr>
            <w:top w:val="none" w:sz="0" w:space="0" w:color="auto"/>
            <w:left w:val="none" w:sz="0" w:space="0" w:color="auto"/>
            <w:bottom w:val="none" w:sz="0" w:space="0" w:color="auto"/>
            <w:right w:val="none" w:sz="0" w:space="0" w:color="auto"/>
          </w:divBdr>
        </w:div>
        <w:div w:id="1469009724">
          <w:marLeft w:val="547"/>
          <w:marRight w:val="0"/>
          <w:marTop w:val="96"/>
          <w:marBottom w:val="0"/>
          <w:divBdr>
            <w:top w:val="none" w:sz="0" w:space="0" w:color="auto"/>
            <w:left w:val="none" w:sz="0" w:space="0" w:color="auto"/>
            <w:bottom w:val="none" w:sz="0" w:space="0" w:color="auto"/>
            <w:right w:val="none" w:sz="0" w:space="0" w:color="auto"/>
          </w:divBdr>
        </w:div>
        <w:div w:id="1298804527">
          <w:marLeft w:val="547"/>
          <w:marRight w:val="0"/>
          <w:marTop w:val="96"/>
          <w:marBottom w:val="0"/>
          <w:divBdr>
            <w:top w:val="none" w:sz="0" w:space="0" w:color="auto"/>
            <w:left w:val="none" w:sz="0" w:space="0" w:color="auto"/>
            <w:bottom w:val="none" w:sz="0" w:space="0" w:color="auto"/>
            <w:right w:val="none" w:sz="0" w:space="0" w:color="auto"/>
          </w:divBdr>
        </w:div>
        <w:div w:id="840047154">
          <w:marLeft w:val="547"/>
          <w:marRight w:val="0"/>
          <w:marTop w:val="96"/>
          <w:marBottom w:val="0"/>
          <w:divBdr>
            <w:top w:val="none" w:sz="0" w:space="0" w:color="auto"/>
            <w:left w:val="none" w:sz="0" w:space="0" w:color="auto"/>
            <w:bottom w:val="none" w:sz="0" w:space="0" w:color="auto"/>
            <w:right w:val="none" w:sz="0" w:space="0" w:color="auto"/>
          </w:divBdr>
        </w:div>
        <w:div w:id="77823695">
          <w:marLeft w:val="547"/>
          <w:marRight w:val="0"/>
          <w:marTop w:val="96"/>
          <w:marBottom w:val="0"/>
          <w:divBdr>
            <w:top w:val="none" w:sz="0" w:space="0" w:color="auto"/>
            <w:left w:val="none" w:sz="0" w:space="0" w:color="auto"/>
            <w:bottom w:val="none" w:sz="0" w:space="0" w:color="auto"/>
            <w:right w:val="none" w:sz="0" w:space="0" w:color="auto"/>
          </w:divBdr>
        </w:div>
        <w:div w:id="2004702008">
          <w:marLeft w:val="547"/>
          <w:marRight w:val="0"/>
          <w:marTop w:val="96"/>
          <w:marBottom w:val="0"/>
          <w:divBdr>
            <w:top w:val="none" w:sz="0" w:space="0" w:color="auto"/>
            <w:left w:val="none" w:sz="0" w:space="0" w:color="auto"/>
            <w:bottom w:val="none" w:sz="0" w:space="0" w:color="auto"/>
            <w:right w:val="none" w:sz="0" w:space="0" w:color="auto"/>
          </w:divBdr>
        </w:div>
      </w:divsChild>
    </w:div>
    <w:div w:id="626931060">
      <w:bodyDiv w:val="1"/>
      <w:marLeft w:val="0"/>
      <w:marRight w:val="0"/>
      <w:marTop w:val="0"/>
      <w:marBottom w:val="0"/>
      <w:divBdr>
        <w:top w:val="none" w:sz="0" w:space="0" w:color="auto"/>
        <w:left w:val="none" w:sz="0" w:space="0" w:color="auto"/>
        <w:bottom w:val="none" w:sz="0" w:space="0" w:color="auto"/>
        <w:right w:val="none" w:sz="0" w:space="0" w:color="auto"/>
      </w:divBdr>
      <w:divsChild>
        <w:div w:id="1405102193">
          <w:marLeft w:val="1411"/>
          <w:marRight w:val="0"/>
          <w:marTop w:val="115"/>
          <w:marBottom w:val="0"/>
          <w:divBdr>
            <w:top w:val="none" w:sz="0" w:space="0" w:color="auto"/>
            <w:left w:val="none" w:sz="0" w:space="0" w:color="auto"/>
            <w:bottom w:val="none" w:sz="0" w:space="0" w:color="auto"/>
            <w:right w:val="none" w:sz="0" w:space="0" w:color="auto"/>
          </w:divBdr>
        </w:div>
        <w:div w:id="172767857">
          <w:marLeft w:val="1411"/>
          <w:marRight w:val="0"/>
          <w:marTop w:val="115"/>
          <w:marBottom w:val="0"/>
          <w:divBdr>
            <w:top w:val="none" w:sz="0" w:space="0" w:color="auto"/>
            <w:left w:val="none" w:sz="0" w:space="0" w:color="auto"/>
            <w:bottom w:val="none" w:sz="0" w:space="0" w:color="auto"/>
            <w:right w:val="none" w:sz="0" w:space="0" w:color="auto"/>
          </w:divBdr>
        </w:div>
      </w:divsChild>
    </w:div>
    <w:div w:id="642077247">
      <w:bodyDiv w:val="1"/>
      <w:marLeft w:val="0"/>
      <w:marRight w:val="0"/>
      <w:marTop w:val="0"/>
      <w:marBottom w:val="0"/>
      <w:divBdr>
        <w:top w:val="none" w:sz="0" w:space="0" w:color="auto"/>
        <w:left w:val="none" w:sz="0" w:space="0" w:color="auto"/>
        <w:bottom w:val="none" w:sz="0" w:space="0" w:color="auto"/>
        <w:right w:val="none" w:sz="0" w:space="0" w:color="auto"/>
      </w:divBdr>
    </w:div>
    <w:div w:id="758065096">
      <w:bodyDiv w:val="1"/>
      <w:marLeft w:val="0"/>
      <w:marRight w:val="0"/>
      <w:marTop w:val="0"/>
      <w:marBottom w:val="0"/>
      <w:divBdr>
        <w:top w:val="none" w:sz="0" w:space="0" w:color="auto"/>
        <w:left w:val="none" w:sz="0" w:space="0" w:color="auto"/>
        <w:bottom w:val="none" w:sz="0" w:space="0" w:color="auto"/>
        <w:right w:val="none" w:sz="0" w:space="0" w:color="auto"/>
      </w:divBdr>
    </w:div>
    <w:div w:id="761413714">
      <w:bodyDiv w:val="1"/>
      <w:marLeft w:val="0"/>
      <w:marRight w:val="0"/>
      <w:marTop w:val="0"/>
      <w:marBottom w:val="0"/>
      <w:divBdr>
        <w:top w:val="none" w:sz="0" w:space="0" w:color="auto"/>
        <w:left w:val="none" w:sz="0" w:space="0" w:color="auto"/>
        <w:bottom w:val="none" w:sz="0" w:space="0" w:color="auto"/>
        <w:right w:val="none" w:sz="0" w:space="0" w:color="auto"/>
      </w:divBdr>
    </w:div>
    <w:div w:id="828717737">
      <w:bodyDiv w:val="1"/>
      <w:marLeft w:val="0"/>
      <w:marRight w:val="0"/>
      <w:marTop w:val="0"/>
      <w:marBottom w:val="0"/>
      <w:divBdr>
        <w:top w:val="none" w:sz="0" w:space="0" w:color="auto"/>
        <w:left w:val="none" w:sz="0" w:space="0" w:color="auto"/>
        <w:bottom w:val="none" w:sz="0" w:space="0" w:color="auto"/>
        <w:right w:val="none" w:sz="0" w:space="0" w:color="auto"/>
      </w:divBdr>
    </w:div>
    <w:div w:id="967666189">
      <w:bodyDiv w:val="1"/>
      <w:marLeft w:val="0"/>
      <w:marRight w:val="0"/>
      <w:marTop w:val="0"/>
      <w:marBottom w:val="0"/>
      <w:divBdr>
        <w:top w:val="none" w:sz="0" w:space="0" w:color="auto"/>
        <w:left w:val="none" w:sz="0" w:space="0" w:color="auto"/>
        <w:bottom w:val="none" w:sz="0" w:space="0" w:color="auto"/>
        <w:right w:val="none" w:sz="0" w:space="0" w:color="auto"/>
      </w:divBdr>
    </w:div>
    <w:div w:id="974064701">
      <w:bodyDiv w:val="1"/>
      <w:marLeft w:val="0"/>
      <w:marRight w:val="0"/>
      <w:marTop w:val="0"/>
      <w:marBottom w:val="0"/>
      <w:divBdr>
        <w:top w:val="none" w:sz="0" w:space="0" w:color="auto"/>
        <w:left w:val="none" w:sz="0" w:space="0" w:color="auto"/>
        <w:bottom w:val="none" w:sz="0" w:space="0" w:color="auto"/>
        <w:right w:val="none" w:sz="0" w:space="0" w:color="auto"/>
      </w:divBdr>
    </w:div>
    <w:div w:id="1063992145">
      <w:bodyDiv w:val="1"/>
      <w:marLeft w:val="0"/>
      <w:marRight w:val="0"/>
      <w:marTop w:val="0"/>
      <w:marBottom w:val="0"/>
      <w:divBdr>
        <w:top w:val="none" w:sz="0" w:space="0" w:color="auto"/>
        <w:left w:val="none" w:sz="0" w:space="0" w:color="auto"/>
        <w:bottom w:val="none" w:sz="0" w:space="0" w:color="auto"/>
        <w:right w:val="none" w:sz="0" w:space="0" w:color="auto"/>
      </w:divBdr>
    </w:div>
    <w:div w:id="1083339678">
      <w:bodyDiv w:val="1"/>
      <w:marLeft w:val="0"/>
      <w:marRight w:val="0"/>
      <w:marTop w:val="0"/>
      <w:marBottom w:val="0"/>
      <w:divBdr>
        <w:top w:val="none" w:sz="0" w:space="0" w:color="auto"/>
        <w:left w:val="none" w:sz="0" w:space="0" w:color="auto"/>
        <w:bottom w:val="none" w:sz="0" w:space="0" w:color="auto"/>
        <w:right w:val="none" w:sz="0" w:space="0" w:color="auto"/>
      </w:divBdr>
      <w:divsChild>
        <w:div w:id="690257051">
          <w:marLeft w:val="806"/>
          <w:marRight w:val="0"/>
          <w:marTop w:val="115"/>
          <w:marBottom w:val="0"/>
          <w:divBdr>
            <w:top w:val="none" w:sz="0" w:space="0" w:color="auto"/>
            <w:left w:val="none" w:sz="0" w:space="0" w:color="auto"/>
            <w:bottom w:val="none" w:sz="0" w:space="0" w:color="auto"/>
            <w:right w:val="none" w:sz="0" w:space="0" w:color="auto"/>
          </w:divBdr>
        </w:div>
        <w:div w:id="1908495036">
          <w:marLeft w:val="547"/>
          <w:marRight w:val="0"/>
          <w:marTop w:val="115"/>
          <w:marBottom w:val="0"/>
          <w:divBdr>
            <w:top w:val="none" w:sz="0" w:space="0" w:color="auto"/>
            <w:left w:val="none" w:sz="0" w:space="0" w:color="auto"/>
            <w:bottom w:val="none" w:sz="0" w:space="0" w:color="auto"/>
            <w:right w:val="none" w:sz="0" w:space="0" w:color="auto"/>
          </w:divBdr>
        </w:div>
        <w:div w:id="223611211">
          <w:marLeft w:val="547"/>
          <w:marRight w:val="0"/>
          <w:marTop w:val="115"/>
          <w:marBottom w:val="0"/>
          <w:divBdr>
            <w:top w:val="none" w:sz="0" w:space="0" w:color="auto"/>
            <w:left w:val="none" w:sz="0" w:space="0" w:color="auto"/>
            <w:bottom w:val="none" w:sz="0" w:space="0" w:color="auto"/>
            <w:right w:val="none" w:sz="0" w:space="0" w:color="auto"/>
          </w:divBdr>
        </w:div>
        <w:div w:id="349720156">
          <w:marLeft w:val="547"/>
          <w:marRight w:val="0"/>
          <w:marTop w:val="115"/>
          <w:marBottom w:val="0"/>
          <w:divBdr>
            <w:top w:val="none" w:sz="0" w:space="0" w:color="auto"/>
            <w:left w:val="none" w:sz="0" w:space="0" w:color="auto"/>
            <w:bottom w:val="none" w:sz="0" w:space="0" w:color="auto"/>
            <w:right w:val="none" w:sz="0" w:space="0" w:color="auto"/>
          </w:divBdr>
        </w:div>
      </w:divsChild>
    </w:div>
    <w:div w:id="1124232713">
      <w:bodyDiv w:val="1"/>
      <w:marLeft w:val="0"/>
      <w:marRight w:val="0"/>
      <w:marTop w:val="0"/>
      <w:marBottom w:val="0"/>
      <w:divBdr>
        <w:top w:val="none" w:sz="0" w:space="0" w:color="auto"/>
        <w:left w:val="none" w:sz="0" w:space="0" w:color="auto"/>
        <w:bottom w:val="none" w:sz="0" w:space="0" w:color="auto"/>
        <w:right w:val="none" w:sz="0" w:space="0" w:color="auto"/>
      </w:divBdr>
    </w:div>
    <w:div w:id="1368867655">
      <w:bodyDiv w:val="1"/>
      <w:marLeft w:val="0"/>
      <w:marRight w:val="0"/>
      <w:marTop w:val="0"/>
      <w:marBottom w:val="0"/>
      <w:divBdr>
        <w:top w:val="none" w:sz="0" w:space="0" w:color="auto"/>
        <w:left w:val="none" w:sz="0" w:space="0" w:color="auto"/>
        <w:bottom w:val="none" w:sz="0" w:space="0" w:color="auto"/>
        <w:right w:val="none" w:sz="0" w:space="0" w:color="auto"/>
      </w:divBdr>
    </w:div>
    <w:div w:id="1482230679">
      <w:bodyDiv w:val="1"/>
      <w:marLeft w:val="0"/>
      <w:marRight w:val="0"/>
      <w:marTop w:val="0"/>
      <w:marBottom w:val="0"/>
      <w:divBdr>
        <w:top w:val="none" w:sz="0" w:space="0" w:color="auto"/>
        <w:left w:val="none" w:sz="0" w:space="0" w:color="auto"/>
        <w:bottom w:val="none" w:sz="0" w:space="0" w:color="auto"/>
        <w:right w:val="none" w:sz="0" w:space="0" w:color="auto"/>
      </w:divBdr>
    </w:div>
    <w:div w:id="1523546939">
      <w:bodyDiv w:val="1"/>
      <w:marLeft w:val="0"/>
      <w:marRight w:val="0"/>
      <w:marTop w:val="0"/>
      <w:marBottom w:val="0"/>
      <w:divBdr>
        <w:top w:val="none" w:sz="0" w:space="0" w:color="auto"/>
        <w:left w:val="none" w:sz="0" w:space="0" w:color="auto"/>
        <w:bottom w:val="none" w:sz="0" w:space="0" w:color="auto"/>
        <w:right w:val="none" w:sz="0" w:space="0" w:color="auto"/>
      </w:divBdr>
    </w:div>
    <w:div w:id="1530528865">
      <w:bodyDiv w:val="1"/>
      <w:marLeft w:val="0"/>
      <w:marRight w:val="0"/>
      <w:marTop w:val="0"/>
      <w:marBottom w:val="0"/>
      <w:divBdr>
        <w:top w:val="none" w:sz="0" w:space="0" w:color="auto"/>
        <w:left w:val="none" w:sz="0" w:space="0" w:color="auto"/>
        <w:bottom w:val="none" w:sz="0" w:space="0" w:color="auto"/>
        <w:right w:val="none" w:sz="0" w:space="0" w:color="auto"/>
      </w:divBdr>
    </w:div>
    <w:div w:id="1552644607">
      <w:bodyDiv w:val="1"/>
      <w:marLeft w:val="0"/>
      <w:marRight w:val="0"/>
      <w:marTop w:val="0"/>
      <w:marBottom w:val="0"/>
      <w:divBdr>
        <w:top w:val="none" w:sz="0" w:space="0" w:color="auto"/>
        <w:left w:val="none" w:sz="0" w:space="0" w:color="auto"/>
        <w:bottom w:val="none" w:sz="0" w:space="0" w:color="auto"/>
        <w:right w:val="none" w:sz="0" w:space="0" w:color="auto"/>
      </w:divBdr>
    </w:div>
    <w:div w:id="1638686483">
      <w:bodyDiv w:val="1"/>
      <w:marLeft w:val="0"/>
      <w:marRight w:val="0"/>
      <w:marTop w:val="0"/>
      <w:marBottom w:val="0"/>
      <w:divBdr>
        <w:top w:val="none" w:sz="0" w:space="0" w:color="auto"/>
        <w:left w:val="none" w:sz="0" w:space="0" w:color="auto"/>
        <w:bottom w:val="none" w:sz="0" w:space="0" w:color="auto"/>
        <w:right w:val="none" w:sz="0" w:space="0" w:color="auto"/>
      </w:divBdr>
    </w:div>
    <w:div w:id="1680234307">
      <w:bodyDiv w:val="1"/>
      <w:marLeft w:val="0"/>
      <w:marRight w:val="0"/>
      <w:marTop w:val="0"/>
      <w:marBottom w:val="0"/>
      <w:divBdr>
        <w:top w:val="none" w:sz="0" w:space="0" w:color="auto"/>
        <w:left w:val="none" w:sz="0" w:space="0" w:color="auto"/>
        <w:bottom w:val="none" w:sz="0" w:space="0" w:color="auto"/>
        <w:right w:val="none" w:sz="0" w:space="0" w:color="auto"/>
      </w:divBdr>
    </w:div>
    <w:div w:id="1828470508">
      <w:bodyDiv w:val="1"/>
      <w:marLeft w:val="0"/>
      <w:marRight w:val="0"/>
      <w:marTop w:val="0"/>
      <w:marBottom w:val="0"/>
      <w:divBdr>
        <w:top w:val="none" w:sz="0" w:space="0" w:color="auto"/>
        <w:left w:val="none" w:sz="0" w:space="0" w:color="auto"/>
        <w:bottom w:val="none" w:sz="0" w:space="0" w:color="auto"/>
        <w:right w:val="none" w:sz="0" w:space="0" w:color="auto"/>
      </w:divBdr>
    </w:div>
    <w:div w:id="1862696007">
      <w:bodyDiv w:val="1"/>
      <w:marLeft w:val="0"/>
      <w:marRight w:val="0"/>
      <w:marTop w:val="0"/>
      <w:marBottom w:val="0"/>
      <w:divBdr>
        <w:top w:val="none" w:sz="0" w:space="0" w:color="auto"/>
        <w:left w:val="none" w:sz="0" w:space="0" w:color="auto"/>
        <w:bottom w:val="none" w:sz="0" w:space="0" w:color="auto"/>
        <w:right w:val="none" w:sz="0" w:space="0" w:color="auto"/>
      </w:divBdr>
    </w:div>
    <w:div w:id="1864976006">
      <w:bodyDiv w:val="1"/>
      <w:marLeft w:val="0"/>
      <w:marRight w:val="0"/>
      <w:marTop w:val="0"/>
      <w:marBottom w:val="0"/>
      <w:divBdr>
        <w:top w:val="none" w:sz="0" w:space="0" w:color="auto"/>
        <w:left w:val="none" w:sz="0" w:space="0" w:color="auto"/>
        <w:bottom w:val="none" w:sz="0" w:space="0" w:color="auto"/>
        <w:right w:val="none" w:sz="0" w:space="0" w:color="auto"/>
      </w:divBdr>
      <w:divsChild>
        <w:div w:id="986205044">
          <w:marLeft w:val="547"/>
          <w:marRight w:val="0"/>
          <w:marTop w:val="115"/>
          <w:marBottom w:val="0"/>
          <w:divBdr>
            <w:top w:val="none" w:sz="0" w:space="0" w:color="auto"/>
            <w:left w:val="none" w:sz="0" w:space="0" w:color="auto"/>
            <w:bottom w:val="none" w:sz="0" w:space="0" w:color="auto"/>
            <w:right w:val="none" w:sz="0" w:space="0" w:color="auto"/>
          </w:divBdr>
        </w:div>
        <w:div w:id="1267037115">
          <w:marLeft w:val="547"/>
          <w:marRight w:val="0"/>
          <w:marTop w:val="115"/>
          <w:marBottom w:val="0"/>
          <w:divBdr>
            <w:top w:val="none" w:sz="0" w:space="0" w:color="auto"/>
            <w:left w:val="none" w:sz="0" w:space="0" w:color="auto"/>
            <w:bottom w:val="none" w:sz="0" w:space="0" w:color="auto"/>
            <w:right w:val="none" w:sz="0" w:space="0" w:color="auto"/>
          </w:divBdr>
        </w:div>
        <w:div w:id="1732464277">
          <w:marLeft w:val="547"/>
          <w:marRight w:val="0"/>
          <w:marTop w:val="115"/>
          <w:marBottom w:val="0"/>
          <w:divBdr>
            <w:top w:val="none" w:sz="0" w:space="0" w:color="auto"/>
            <w:left w:val="none" w:sz="0" w:space="0" w:color="auto"/>
            <w:bottom w:val="none" w:sz="0" w:space="0" w:color="auto"/>
            <w:right w:val="none" w:sz="0" w:space="0" w:color="auto"/>
          </w:divBdr>
        </w:div>
        <w:div w:id="792599647">
          <w:marLeft w:val="547"/>
          <w:marRight w:val="0"/>
          <w:marTop w:val="115"/>
          <w:marBottom w:val="0"/>
          <w:divBdr>
            <w:top w:val="none" w:sz="0" w:space="0" w:color="auto"/>
            <w:left w:val="none" w:sz="0" w:space="0" w:color="auto"/>
            <w:bottom w:val="none" w:sz="0" w:space="0" w:color="auto"/>
            <w:right w:val="none" w:sz="0" w:space="0" w:color="auto"/>
          </w:divBdr>
        </w:div>
        <w:div w:id="1814056613">
          <w:marLeft w:val="547"/>
          <w:marRight w:val="0"/>
          <w:marTop w:val="115"/>
          <w:marBottom w:val="0"/>
          <w:divBdr>
            <w:top w:val="none" w:sz="0" w:space="0" w:color="auto"/>
            <w:left w:val="none" w:sz="0" w:space="0" w:color="auto"/>
            <w:bottom w:val="none" w:sz="0" w:space="0" w:color="auto"/>
            <w:right w:val="none" w:sz="0" w:space="0" w:color="auto"/>
          </w:divBdr>
        </w:div>
        <w:div w:id="548568008">
          <w:marLeft w:val="547"/>
          <w:marRight w:val="0"/>
          <w:marTop w:val="115"/>
          <w:marBottom w:val="0"/>
          <w:divBdr>
            <w:top w:val="none" w:sz="0" w:space="0" w:color="auto"/>
            <w:left w:val="none" w:sz="0" w:space="0" w:color="auto"/>
            <w:bottom w:val="none" w:sz="0" w:space="0" w:color="auto"/>
            <w:right w:val="none" w:sz="0" w:space="0" w:color="auto"/>
          </w:divBdr>
        </w:div>
        <w:div w:id="1237325081">
          <w:marLeft w:val="547"/>
          <w:marRight w:val="0"/>
          <w:marTop w:val="115"/>
          <w:marBottom w:val="0"/>
          <w:divBdr>
            <w:top w:val="none" w:sz="0" w:space="0" w:color="auto"/>
            <w:left w:val="none" w:sz="0" w:space="0" w:color="auto"/>
            <w:bottom w:val="none" w:sz="0" w:space="0" w:color="auto"/>
            <w:right w:val="none" w:sz="0" w:space="0" w:color="auto"/>
          </w:divBdr>
        </w:div>
        <w:div w:id="2075885400">
          <w:marLeft w:val="547"/>
          <w:marRight w:val="0"/>
          <w:marTop w:val="115"/>
          <w:marBottom w:val="0"/>
          <w:divBdr>
            <w:top w:val="none" w:sz="0" w:space="0" w:color="auto"/>
            <w:left w:val="none" w:sz="0" w:space="0" w:color="auto"/>
            <w:bottom w:val="none" w:sz="0" w:space="0" w:color="auto"/>
            <w:right w:val="none" w:sz="0" w:space="0" w:color="auto"/>
          </w:divBdr>
        </w:div>
      </w:divsChild>
    </w:div>
    <w:div w:id="1920477257">
      <w:bodyDiv w:val="1"/>
      <w:marLeft w:val="0"/>
      <w:marRight w:val="0"/>
      <w:marTop w:val="0"/>
      <w:marBottom w:val="0"/>
      <w:divBdr>
        <w:top w:val="none" w:sz="0" w:space="0" w:color="auto"/>
        <w:left w:val="none" w:sz="0" w:space="0" w:color="auto"/>
        <w:bottom w:val="none" w:sz="0" w:space="0" w:color="auto"/>
        <w:right w:val="none" w:sz="0" w:space="0" w:color="auto"/>
      </w:divBdr>
    </w:div>
    <w:div w:id="1929346602">
      <w:bodyDiv w:val="1"/>
      <w:marLeft w:val="0"/>
      <w:marRight w:val="0"/>
      <w:marTop w:val="0"/>
      <w:marBottom w:val="0"/>
      <w:divBdr>
        <w:top w:val="none" w:sz="0" w:space="0" w:color="auto"/>
        <w:left w:val="none" w:sz="0" w:space="0" w:color="auto"/>
        <w:bottom w:val="none" w:sz="0" w:space="0" w:color="auto"/>
        <w:right w:val="none" w:sz="0" w:space="0" w:color="auto"/>
      </w:divBdr>
    </w:div>
    <w:div w:id="2114595151">
      <w:bodyDiv w:val="1"/>
      <w:marLeft w:val="0"/>
      <w:marRight w:val="0"/>
      <w:marTop w:val="0"/>
      <w:marBottom w:val="0"/>
      <w:divBdr>
        <w:top w:val="none" w:sz="0" w:space="0" w:color="auto"/>
        <w:left w:val="none" w:sz="0" w:space="0" w:color="auto"/>
        <w:bottom w:val="none" w:sz="0" w:space="0" w:color="auto"/>
        <w:right w:val="none" w:sz="0" w:space="0" w:color="auto"/>
      </w:divBdr>
    </w:div>
    <w:div w:id="2120104941">
      <w:bodyDiv w:val="1"/>
      <w:marLeft w:val="0"/>
      <w:marRight w:val="0"/>
      <w:marTop w:val="0"/>
      <w:marBottom w:val="0"/>
      <w:divBdr>
        <w:top w:val="none" w:sz="0" w:space="0" w:color="auto"/>
        <w:left w:val="none" w:sz="0" w:space="0" w:color="auto"/>
        <w:bottom w:val="none" w:sz="0" w:space="0" w:color="auto"/>
        <w:right w:val="none" w:sz="0" w:space="0" w:color="auto"/>
      </w:divBdr>
    </w:div>
    <w:div w:id="2127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средний балл по классу</a:t>
            </a:r>
          </a:p>
        </c:rich>
      </c:tx>
    </c:title>
    <c:plotArea>
      <c:layout/>
      <c:barChart>
        <c:barDir val="col"/>
        <c:grouping val="clustered"/>
        <c:ser>
          <c:idx val="0"/>
          <c:order val="0"/>
          <c:tx>
            <c:strRef>
              <c:f>Лист1!$B$1</c:f>
              <c:strCache>
                <c:ptCount val="1"/>
                <c:pt idx="0">
                  <c:v>средний балл по классу</c:v>
                </c:pt>
              </c:strCache>
            </c:strRef>
          </c:tx>
          <c:cat>
            <c:strRef>
              <c:f>Лист1!$A$2:$A$5</c:f>
              <c:strCache>
                <c:ptCount val="4"/>
                <c:pt idx="0">
                  <c:v>7а</c:v>
                </c:pt>
                <c:pt idx="1">
                  <c:v>7б</c:v>
                </c:pt>
                <c:pt idx="2">
                  <c:v>7в</c:v>
                </c:pt>
                <c:pt idx="3">
                  <c:v>по школе</c:v>
                </c:pt>
              </c:strCache>
            </c:strRef>
          </c:cat>
          <c:val>
            <c:numRef>
              <c:f>Лист1!$B$2:$B$5</c:f>
              <c:numCache>
                <c:formatCode>General</c:formatCode>
                <c:ptCount val="4"/>
                <c:pt idx="0">
                  <c:v>3.3</c:v>
                </c:pt>
                <c:pt idx="1">
                  <c:v>3.3</c:v>
                </c:pt>
                <c:pt idx="2">
                  <c:v>3.2</c:v>
                </c:pt>
                <c:pt idx="3">
                  <c:v>3.3</c:v>
                </c:pt>
              </c:numCache>
            </c:numRef>
          </c:val>
        </c:ser>
        <c:axId val="106496384"/>
        <c:axId val="106530688"/>
      </c:barChart>
      <c:catAx>
        <c:axId val="106496384"/>
        <c:scaling>
          <c:orientation val="minMax"/>
        </c:scaling>
        <c:axPos val="b"/>
        <c:numFmt formatCode="General" sourceLinked="0"/>
        <c:tickLblPos val="nextTo"/>
        <c:crossAx val="106530688"/>
        <c:crosses val="autoZero"/>
        <c:auto val="1"/>
        <c:lblAlgn val="ctr"/>
        <c:lblOffset val="100"/>
      </c:catAx>
      <c:valAx>
        <c:axId val="106530688"/>
        <c:scaling>
          <c:orientation val="minMax"/>
        </c:scaling>
        <c:axPos val="l"/>
        <c:majorGridlines/>
        <c:numFmt formatCode="General" sourceLinked="1"/>
        <c:tickLblPos val="nextTo"/>
        <c:crossAx val="106496384"/>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Лист1!$B$1</c:f>
              <c:strCache>
                <c:ptCount val="1"/>
                <c:pt idx="0">
                  <c:v>2014 год</c:v>
                </c:pt>
              </c:strCache>
            </c:strRef>
          </c:tx>
          <c:dLbls>
            <c:spPr>
              <a:noFill/>
              <a:ln>
                <a:noFill/>
              </a:ln>
              <a:effectLst/>
            </c:spPr>
            <c:dLblPos val="outEnd"/>
            <c:showVal val="1"/>
            <c:extLst>
              <c:ext xmlns:c15="http://schemas.microsoft.com/office/drawing/2012/chart" uri="{CE6537A1-D6FC-4f65-9D91-7224C49458BB}">
                <c15:showLeaderLines val="1"/>
              </c:ext>
            </c:extLst>
          </c:dLbls>
          <c:cat>
            <c:strRef>
              <c:f>Лист1!$A$2:$A$9</c:f>
              <c:strCache>
                <c:ptCount val="8"/>
                <c:pt idx="0">
                  <c:v>обществознание</c:v>
                </c:pt>
                <c:pt idx="1">
                  <c:v>история</c:v>
                </c:pt>
                <c:pt idx="2">
                  <c:v>биология</c:v>
                </c:pt>
                <c:pt idx="3">
                  <c:v>физика</c:v>
                </c:pt>
                <c:pt idx="4">
                  <c:v>литература</c:v>
                </c:pt>
                <c:pt idx="5">
                  <c:v>иностранный язык</c:v>
                </c:pt>
                <c:pt idx="6">
                  <c:v>химия</c:v>
                </c:pt>
                <c:pt idx="7">
                  <c:v>ИКТ</c:v>
                </c:pt>
              </c:strCache>
            </c:strRef>
          </c:cat>
          <c:val>
            <c:numRef>
              <c:f>Лист1!$B$2:$B$9</c:f>
              <c:numCache>
                <c:formatCode>General</c:formatCode>
                <c:ptCount val="8"/>
                <c:pt idx="0">
                  <c:v>56</c:v>
                </c:pt>
                <c:pt idx="1">
                  <c:v>47</c:v>
                </c:pt>
                <c:pt idx="2">
                  <c:v>68</c:v>
                </c:pt>
                <c:pt idx="3">
                  <c:v>49</c:v>
                </c:pt>
                <c:pt idx="4">
                  <c:v>59</c:v>
                </c:pt>
                <c:pt idx="5">
                  <c:v>45</c:v>
                </c:pt>
                <c:pt idx="6">
                  <c:v>46</c:v>
                </c:pt>
                <c:pt idx="7">
                  <c:v>46</c:v>
                </c:pt>
              </c:numCache>
            </c:numRef>
          </c:val>
        </c:ser>
        <c:ser>
          <c:idx val="1"/>
          <c:order val="1"/>
          <c:tx>
            <c:strRef>
              <c:f>Лист1!$C$1</c:f>
              <c:strCache>
                <c:ptCount val="1"/>
                <c:pt idx="0">
                  <c:v>2015 год</c:v>
                </c:pt>
              </c:strCache>
            </c:strRef>
          </c:tx>
          <c:dLbls>
            <c:spPr>
              <a:noFill/>
              <a:ln>
                <a:noFill/>
              </a:ln>
              <a:effectLst/>
            </c:spPr>
            <c:dLblPos val="outEnd"/>
            <c:showVal val="1"/>
            <c:extLst>
              <c:ext xmlns:c15="http://schemas.microsoft.com/office/drawing/2012/chart" uri="{CE6537A1-D6FC-4f65-9D91-7224C49458BB}">
                <c15:showLeaderLines val="1"/>
              </c:ext>
            </c:extLst>
          </c:dLbls>
          <c:cat>
            <c:strRef>
              <c:f>Лист1!$A$2:$A$9</c:f>
              <c:strCache>
                <c:ptCount val="8"/>
                <c:pt idx="0">
                  <c:v>обществознание</c:v>
                </c:pt>
                <c:pt idx="1">
                  <c:v>история</c:v>
                </c:pt>
                <c:pt idx="2">
                  <c:v>биология</c:v>
                </c:pt>
                <c:pt idx="3">
                  <c:v>физика</c:v>
                </c:pt>
                <c:pt idx="4">
                  <c:v>литература</c:v>
                </c:pt>
                <c:pt idx="5">
                  <c:v>иностранный язык</c:v>
                </c:pt>
                <c:pt idx="6">
                  <c:v>химия</c:v>
                </c:pt>
                <c:pt idx="7">
                  <c:v>ИКТ</c:v>
                </c:pt>
              </c:strCache>
            </c:strRef>
          </c:cat>
          <c:val>
            <c:numRef>
              <c:f>Лист1!$C$2:$C$9</c:f>
              <c:numCache>
                <c:formatCode>General</c:formatCode>
                <c:ptCount val="8"/>
                <c:pt idx="0">
                  <c:v>56</c:v>
                </c:pt>
                <c:pt idx="1">
                  <c:v>51</c:v>
                </c:pt>
                <c:pt idx="2">
                  <c:v>64</c:v>
                </c:pt>
                <c:pt idx="3">
                  <c:v>49</c:v>
                </c:pt>
                <c:pt idx="4">
                  <c:v>0</c:v>
                </c:pt>
                <c:pt idx="5">
                  <c:v>71</c:v>
                </c:pt>
                <c:pt idx="6">
                  <c:v>50</c:v>
                </c:pt>
                <c:pt idx="7">
                  <c:v>66</c:v>
                </c:pt>
              </c:numCache>
            </c:numRef>
          </c:val>
        </c:ser>
        <c:ser>
          <c:idx val="2"/>
          <c:order val="2"/>
          <c:tx>
            <c:strRef>
              <c:f>Лист1!$D$1</c:f>
              <c:strCache>
                <c:ptCount val="1"/>
                <c:pt idx="0">
                  <c:v>2016 год</c:v>
                </c:pt>
              </c:strCache>
            </c:strRef>
          </c:tx>
          <c:dLbls>
            <c:spPr>
              <a:noFill/>
              <a:ln>
                <a:noFill/>
              </a:ln>
              <a:effectLst/>
            </c:spPr>
            <c:dLblPos val="outEnd"/>
            <c:showVal val="1"/>
            <c:extLst>
              <c:ext xmlns:c15="http://schemas.microsoft.com/office/drawing/2012/chart" uri="{CE6537A1-D6FC-4f65-9D91-7224C49458BB}">
                <c15:showLeaderLines val="1"/>
              </c:ext>
            </c:extLst>
          </c:dLbls>
          <c:cat>
            <c:strRef>
              <c:f>Лист1!$A$2:$A$9</c:f>
              <c:strCache>
                <c:ptCount val="8"/>
                <c:pt idx="0">
                  <c:v>обществознание</c:v>
                </c:pt>
                <c:pt idx="1">
                  <c:v>история</c:v>
                </c:pt>
                <c:pt idx="2">
                  <c:v>биология</c:v>
                </c:pt>
                <c:pt idx="3">
                  <c:v>физика</c:v>
                </c:pt>
                <c:pt idx="4">
                  <c:v>литература</c:v>
                </c:pt>
                <c:pt idx="5">
                  <c:v>иностранный язык</c:v>
                </c:pt>
                <c:pt idx="6">
                  <c:v>химия</c:v>
                </c:pt>
                <c:pt idx="7">
                  <c:v>ИКТ</c:v>
                </c:pt>
              </c:strCache>
            </c:strRef>
          </c:cat>
          <c:val>
            <c:numRef>
              <c:f>Лист1!$D$2:$D$9</c:f>
              <c:numCache>
                <c:formatCode>General</c:formatCode>
                <c:ptCount val="8"/>
                <c:pt idx="0">
                  <c:v>51</c:v>
                </c:pt>
                <c:pt idx="1">
                  <c:v>58</c:v>
                </c:pt>
                <c:pt idx="2">
                  <c:v>47</c:v>
                </c:pt>
                <c:pt idx="3">
                  <c:v>43</c:v>
                </c:pt>
                <c:pt idx="4">
                  <c:v>73</c:v>
                </c:pt>
                <c:pt idx="5">
                  <c:v>82</c:v>
                </c:pt>
                <c:pt idx="6">
                  <c:v>62</c:v>
                </c:pt>
                <c:pt idx="7">
                  <c:v>61</c:v>
                </c:pt>
              </c:numCache>
            </c:numRef>
          </c:val>
        </c:ser>
        <c:ser>
          <c:idx val="3"/>
          <c:order val="3"/>
          <c:tx>
            <c:strRef>
              <c:f>Лист1!$E$1</c:f>
              <c:strCache>
                <c:ptCount val="1"/>
                <c:pt idx="0">
                  <c:v>2017 год</c:v>
                </c:pt>
              </c:strCache>
            </c:strRef>
          </c:tx>
          <c:dLbls>
            <c:spPr>
              <a:noFill/>
              <a:ln>
                <a:noFill/>
              </a:ln>
              <a:effectLst/>
            </c:spPr>
            <c:dLblPos val="outEnd"/>
            <c:showVal val="1"/>
            <c:extLst>
              <c:ext xmlns:c15="http://schemas.microsoft.com/office/drawing/2012/chart" uri="{CE6537A1-D6FC-4f65-9D91-7224C49458BB}">
                <c15:showLeaderLines val="1"/>
              </c:ext>
            </c:extLst>
          </c:dLbls>
          <c:cat>
            <c:strRef>
              <c:f>Лист1!$A$2:$A$9</c:f>
              <c:strCache>
                <c:ptCount val="8"/>
                <c:pt idx="0">
                  <c:v>обществознание</c:v>
                </c:pt>
                <c:pt idx="1">
                  <c:v>история</c:v>
                </c:pt>
                <c:pt idx="2">
                  <c:v>биология</c:v>
                </c:pt>
                <c:pt idx="3">
                  <c:v>физика</c:v>
                </c:pt>
                <c:pt idx="4">
                  <c:v>литература</c:v>
                </c:pt>
                <c:pt idx="5">
                  <c:v>иностранный язык</c:v>
                </c:pt>
                <c:pt idx="6">
                  <c:v>химия</c:v>
                </c:pt>
                <c:pt idx="7">
                  <c:v>ИКТ</c:v>
                </c:pt>
              </c:strCache>
            </c:strRef>
          </c:cat>
          <c:val>
            <c:numRef>
              <c:f>Лист1!$E$2:$E$9</c:f>
              <c:numCache>
                <c:formatCode>General</c:formatCode>
                <c:ptCount val="8"/>
                <c:pt idx="0">
                  <c:v>56</c:v>
                </c:pt>
                <c:pt idx="1">
                  <c:v>48</c:v>
                </c:pt>
                <c:pt idx="2">
                  <c:v>40</c:v>
                </c:pt>
                <c:pt idx="3">
                  <c:v>56</c:v>
                </c:pt>
                <c:pt idx="4">
                  <c:v>66</c:v>
                </c:pt>
                <c:pt idx="5">
                  <c:v>75</c:v>
                </c:pt>
                <c:pt idx="6">
                  <c:v>26</c:v>
                </c:pt>
                <c:pt idx="7">
                  <c:v>70</c:v>
                </c:pt>
              </c:numCache>
            </c:numRef>
          </c:val>
        </c:ser>
        <c:dLbls>
          <c:showVal val="1"/>
        </c:dLbls>
        <c:overlap val="-25"/>
        <c:axId val="106674432"/>
        <c:axId val="108187648"/>
      </c:barChart>
      <c:catAx>
        <c:axId val="106674432"/>
        <c:scaling>
          <c:orientation val="minMax"/>
        </c:scaling>
        <c:axPos val="b"/>
        <c:numFmt formatCode="General" sourceLinked="0"/>
        <c:majorTickMark val="none"/>
        <c:tickLblPos val="nextTo"/>
        <c:crossAx val="108187648"/>
        <c:crosses val="autoZero"/>
        <c:auto val="1"/>
        <c:lblAlgn val="ctr"/>
        <c:lblOffset val="100"/>
      </c:catAx>
      <c:valAx>
        <c:axId val="108187648"/>
        <c:scaling>
          <c:orientation val="minMax"/>
        </c:scaling>
        <c:delete val="1"/>
        <c:axPos val="l"/>
        <c:numFmt formatCode="General" sourceLinked="1"/>
        <c:tickLblPos val="nextTo"/>
        <c:crossAx val="106674432"/>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средний балл</a:t>
            </a:r>
          </a:p>
        </c:rich>
      </c:tx>
    </c:title>
    <c:plotArea>
      <c:layout/>
      <c:barChart>
        <c:barDir val="col"/>
        <c:grouping val="clustered"/>
        <c:ser>
          <c:idx val="0"/>
          <c:order val="0"/>
          <c:tx>
            <c:strRef>
              <c:f>Лист1!$B$1</c:f>
              <c:strCache>
                <c:ptCount val="1"/>
                <c:pt idx="0">
                  <c:v>2015-2016 у. год</c:v>
                </c:pt>
              </c:strCache>
            </c:strRef>
          </c:tx>
          <c:dLbls>
            <c:spPr>
              <a:noFill/>
              <a:ln>
                <a:noFill/>
              </a:ln>
              <a:effectLst/>
            </c:spPr>
            <c:txPr>
              <a:bodyPr rot="0" vert="horz"/>
              <a:lstStyle/>
              <a:p>
                <a:pPr>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4.2300000000000004</c:v>
                </c:pt>
                <c:pt idx="1">
                  <c:v>4.4000000000000004</c:v>
                </c:pt>
                <c:pt idx="2">
                  <c:v>3.63</c:v>
                </c:pt>
              </c:numCache>
            </c:numRef>
          </c:val>
        </c:ser>
        <c:ser>
          <c:idx val="1"/>
          <c:order val="1"/>
          <c:tx>
            <c:strRef>
              <c:f>Лист1!$C$1</c:f>
              <c:strCache>
                <c:ptCount val="1"/>
                <c:pt idx="0">
                  <c:v>2016-2017 уч.год</c:v>
                </c:pt>
              </c:strCache>
            </c:strRef>
          </c:tx>
          <c:dLbls>
            <c:spPr>
              <a:noFill/>
              <a:ln>
                <a:noFill/>
              </a:ln>
              <a:effectLst/>
            </c:spPr>
            <c:txPr>
              <a:bodyPr rot="0" vert="horz"/>
              <a:lstStyle/>
              <a:p>
                <a:pPr>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3.4899999999999998</c:v>
                </c:pt>
                <c:pt idx="1">
                  <c:v>3.88</c:v>
                </c:pt>
                <c:pt idx="2">
                  <c:v>3.69</c:v>
                </c:pt>
              </c:numCache>
            </c:numRef>
          </c:val>
        </c:ser>
        <c:dLbls>
          <c:showVal val="1"/>
        </c:dLbls>
        <c:gapWidth val="100"/>
        <c:overlap val="-24"/>
        <c:axId val="99244672"/>
        <c:axId val="105009536"/>
      </c:barChart>
      <c:catAx>
        <c:axId val="99244672"/>
        <c:scaling>
          <c:orientation val="minMax"/>
        </c:scaling>
        <c:axPos val="b"/>
        <c:numFmt formatCode="General" sourceLinked="1"/>
        <c:majorTickMark val="none"/>
        <c:tickLblPos val="nextTo"/>
        <c:txPr>
          <a:bodyPr rot="-60000000" vert="horz"/>
          <a:lstStyle/>
          <a:p>
            <a:pPr>
              <a:defRPr/>
            </a:pPr>
            <a:endParaRPr lang="ru-RU"/>
          </a:p>
        </c:txPr>
        <c:crossAx val="105009536"/>
        <c:crosses val="autoZero"/>
        <c:auto val="1"/>
        <c:lblAlgn val="ctr"/>
        <c:lblOffset val="100"/>
      </c:catAx>
      <c:valAx>
        <c:axId val="105009536"/>
        <c:scaling>
          <c:orientation val="minMax"/>
        </c:scaling>
        <c:axPos val="l"/>
        <c:majorGridlines/>
        <c:numFmt formatCode="General" sourceLinked="1"/>
        <c:majorTickMark val="none"/>
        <c:tickLblPos val="nextTo"/>
        <c:txPr>
          <a:bodyPr rot="-60000000" vert="horz"/>
          <a:lstStyle/>
          <a:p>
            <a:pPr>
              <a:defRPr/>
            </a:pPr>
            <a:endParaRPr lang="ru-RU"/>
          </a:p>
        </c:txPr>
        <c:crossAx val="99244672"/>
        <c:crosses val="autoZero"/>
        <c:crossBetween val="between"/>
      </c:valAx>
    </c:plotArea>
    <c:legend>
      <c:legendPos val="b"/>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качество знаний (в%)</a:t>
            </a:r>
          </a:p>
        </c:rich>
      </c:tx>
    </c:title>
    <c:plotArea>
      <c:layout/>
      <c:barChart>
        <c:barDir val="col"/>
        <c:grouping val="clustered"/>
        <c:ser>
          <c:idx val="0"/>
          <c:order val="0"/>
          <c:tx>
            <c:strRef>
              <c:f>Лист1!$B$1</c:f>
              <c:strCache>
                <c:ptCount val="1"/>
                <c:pt idx="0">
                  <c:v>2015-2016 у. год</c:v>
                </c:pt>
              </c:strCache>
            </c:strRef>
          </c:tx>
          <c:dLbls>
            <c:spPr>
              <a:noFill/>
              <a:ln>
                <a:noFill/>
              </a:ln>
              <a:effectLst/>
            </c:spPr>
            <c:txPr>
              <a:bodyPr rot="0" vert="horz"/>
              <a:lstStyle/>
              <a:p>
                <a:pPr>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90.3</c:v>
                </c:pt>
                <c:pt idx="1">
                  <c:v>82.3</c:v>
                </c:pt>
                <c:pt idx="2">
                  <c:v>62.3</c:v>
                </c:pt>
              </c:numCache>
            </c:numRef>
          </c:val>
        </c:ser>
        <c:ser>
          <c:idx val="1"/>
          <c:order val="1"/>
          <c:tx>
            <c:strRef>
              <c:f>Лист1!$C$1</c:f>
              <c:strCache>
                <c:ptCount val="1"/>
                <c:pt idx="0">
                  <c:v>2016-2017 уч.год</c:v>
                </c:pt>
              </c:strCache>
            </c:strRef>
          </c:tx>
          <c:dLbls>
            <c:spPr>
              <a:noFill/>
              <a:ln>
                <a:noFill/>
              </a:ln>
              <a:effectLst/>
            </c:spPr>
            <c:txPr>
              <a:bodyPr rot="0" vert="horz"/>
              <a:lstStyle/>
              <a:p>
                <a:pPr>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57.7</c:v>
                </c:pt>
                <c:pt idx="1">
                  <c:v>72</c:v>
                </c:pt>
                <c:pt idx="2">
                  <c:v>58</c:v>
                </c:pt>
              </c:numCache>
            </c:numRef>
          </c:val>
        </c:ser>
        <c:dLbls>
          <c:showVal val="1"/>
        </c:dLbls>
        <c:gapWidth val="100"/>
        <c:overlap val="-24"/>
        <c:axId val="105256448"/>
        <c:axId val="105257984"/>
      </c:barChart>
      <c:catAx>
        <c:axId val="105256448"/>
        <c:scaling>
          <c:orientation val="minMax"/>
        </c:scaling>
        <c:axPos val="b"/>
        <c:numFmt formatCode="General" sourceLinked="1"/>
        <c:majorTickMark val="none"/>
        <c:tickLblPos val="nextTo"/>
        <c:txPr>
          <a:bodyPr rot="-60000000" vert="horz"/>
          <a:lstStyle/>
          <a:p>
            <a:pPr>
              <a:defRPr/>
            </a:pPr>
            <a:endParaRPr lang="ru-RU"/>
          </a:p>
        </c:txPr>
        <c:crossAx val="105257984"/>
        <c:crosses val="autoZero"/>
        <c:auto val="1"/>
        <c:lblAlgn val="ctr"/>
        <c:lblOffset val="100"/>
      </c:catAx>
      <c:valAx>
        <c:axId val="105257984"/>
        <c:scaling>
          <c:orientation val="minMax"/>
        </c:scaling>
        <c:axPos val="l"/>
        <c:majorGridlines/>
        <c:numFmt formatCode="General" sourceLinked="1"/>
        <c:majorTickMark val="none"/>
        <c:tickLblPos val="nextTo"/>
        <c:txPr>
          <a:bodyPr rot="-60000000" vert="horz"/>
          <a:lstStyle/>
          <a:p>
            <a:pPr>
              <a:defRPr/>
            </a:pPr>
            <a:endParaRPr lang="ru-RU"/>
          </a:p>
        </c:txPr>
        <c:crossAx val="105256448"/>
        <c:crosses val="autoZero"/>
        <c:crossBetween val="between"/>
      </c:valAx>
    </c:plotArea>
    <c:legend>
      <c:legendPos val="b"/>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средний балл</a:t>
            </a:r>
          </a:p>
        </c:rich>
      </c:tx>
      <c:spPr>
        <a:noFill/>
        <a:ln>
          <a:noFill/>
        </a:ln>
        <a:effectLst/>
      </c:spPr>
    </c:title>
    <c:plotArea>
      <c:layout/>
      <c:barChart>
        <c:barDir val="col"/>
        <c:grouping val="clustered"/>
        <c:ser>
          <c:idx val="0"/>
          <c:order val="0"/>
          <c:tx>
            <c:strRef>
              <c:f>Лист1!$B$1</c:f>
              <c:strCache>
                <c:ptCount val="1"/>
                <c:pt idx="0">
                  <c:v>2015-2016 у.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биология</c:v>
                </c:pt>
              </c:strCache>
            </c:strRef>
          </c:cat>
          <c:val>
            <c:numRef>
              <c:f>Лист1!$B$2:$B$4</c:f>
              <c:numCache>
                <c:formatCode>General</c:formatCode>
                <c:ptCount val="3"/>
                <c:pt idx="0">
                  <c:v>4.3</c:v>
                </c:pt>
                <c:pt idx="1">
                  <c:v>4.4000000000000004</c:v>
                </c:pt>
                <c:pt idx="2">
                  <c:v>3.6</c:v>
                </c:pt>
              </c:numCache>
            </c:numRef>
          </c:val>
        </c:ser>
        <c:ser>
          <c:idx val="1"/>
          <c:order val="1"/>
          <c:tx>
            <c:strRef>
              <c:f>Лист1!$C$1</c:f>
              <c:strCache>
                <c:ptCount val="1"/>
                <c:pt idx="0">
                  <c:v>2016-2017 уч.год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биология</c:v>
                </c:pt>
              </c:strCache>
            </c:strRef>
          </c:cat>
          <c:val>
            <c:numRef>
              <c:f>Лист1!$C$2:$C$4</c:f>
              <c:numCache>
                <c:formatCode>General</c:formatCode>
                <c:ptCount val="3"/>
                <c:pt idx="0">
                  <c:v>3.4</c:v>
                </c:pt>
                <c:pt idx="1">
                  <c:v>3.7</c:v>
                </c:pt>
                <c:pt idx="2">
                  <c:v>3.6</c:v>
                </c:pt>
              </c:numCache>
            </c:numRef>
          </c:val>
        </c:ser>
        <c:dLbls>
          <c:showVal val="1"/>
        </c:dLbls>
        <c:gapWidth val="100"/>
        <c:overlap val="-24"/>
        <c:axId val="70238592"/>
        <c:axId val="70240128"/>
      </c:barChart>
      <c:catAx>
        <c:axId val="7023859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40128"/>
        <c:crosses val="autoZero"/>
        <c:auto val="1"/>
        <c:lblAlgn val="ctr"/>
        <c:lblOffset val="100"/>
      </c:catAx>
      <c:valAx>
        <c:axId val="7024012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0238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solidFill>
                  <a:sysClr val="windowText" lastClr="000000"/>
                </a:solidFill>
                <a:latin typeface="Times New Roman" panose="02020603050405020304" pitchFamily="18" charset="0"/>
                <a:cs typeface="Times New Roman" panose="02020603050405020304" pitchFamily="18" charset="0"/>
              </a:rPr>
              <a:t>качество знаний (в%)</a:t>
            </a:r>
          </a:p>
        </c:rich>
      </c:tx>
      <c:spPr>
        <a:noFill/>
        <a:ln>
          <a:noFill/>
        </a:ln>
        <a:effectLst/>
      </c:spPr>
    </c:title>
    <c:plotArea>
      <c:layout/>
      <c:barChart>
        <c:barDir val="col"/>
        <c:grouping val="clustered"/>
        <c:ser>
          <c:idx val="0"/>
          <c:order val="0"/>
          <c:tx>
            <c:strRef>
              <c:f>Лист1!$B$1</c:f>
              <c:strCache>
                <c:ptCount val="1"/>
                <c:pt idx="0">
                  <c:v>2015-2016 у.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биология</c:v>
                </c:pt>
              </c:strCache>
            </c:strRef>
          </c:cat>
          <c:val>
            <c:numRef>
              <c:f>Лист1!$B$2:$B$4</c:f>
              <c:numCache>
                <c:formatCode>General</c:formatCode>
                <c:ptCount val="3"/>
                <c:pt idx="0">
                  <c:v>82</c:v>
                </c:pt>
                <c:pt idx="1">
                  <c:v>90</c:v>
                </c:pt>
                <c:pt idx="2">
                  <c:v>62</c:v>
                </c:pt>
              </c:numCache>
            </c:numRef>
          </c:val>
        </c:ser>
        <c:ser>
          <c:idx val="1"/>
          <c:order val="1"/>
          <c:tx>
            <c:strRef>
              <c:f>Лист1!$C$1</c:f>
              <c:strCache>
                <c:ptCount val="1"/>
                <c:pt idx="0">
                  <c:v>2016-2017 уч.год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русский язык</c:v>
                </c:pt>
                <c:pt idx="1">
                  <c:v>математика</c:v>
                </c:pt>
                <c:pt idx="2">
                  <c:v>биология</c:v>
                </c:pt>
              </c:strCache>
            </c:strRef>
          </c:cat>
          <c:val>
            <c:numRef>
              <c:f>Лист1!$C$2:$C$4</c:f>
              <c:numCache>
                <c:formatCode>General</c:formatCode>
                <c:ptCount val="3"/>
                <c:pt idx="0">
                  <c:v>55</c:v>
                </c:pt>
                <c:pt idx="1">
                  <c:v>57</c:v>
                </c:pt>
                <c:pt idx="2">
                  <c:v>57</c:v>
                </c:pt>
              </c:numCache>
            </c:numRef>
          </c:val>
        </c:ser>
        <c:dLbls>
          <c:showVal val="1"/>
        </c:dLbls>
        <c:gapWidth val="100"/>
        <c:overlap val="-24"/>
        <c:axId val="106589184"/>
        <c:axId val="106603264"/>
      </c:barChart>
      <c:catAx>
        <c:axId val="10658918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6603264"/>
        <c:crosses val="autoZero"/>
        <c:auto val="1"/>
        <c:lblAlgn val="ctr"/>
        <c:lblOffset val="100"/>
      </c:catAx>
      <c:valAx>
        <c:axId val="10660326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6589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школа</c:v>
                </c:pt>
              </c:strCache>
            </c:strRef>
          </c:tx>
          <c:dLbls>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33.6</c:v>
                </c:pt>
                <c:pt idx="1">
                  <c:v>31</c:v>
                </c:pt>
                <c:pt idx="2">
                  <c:v>32</c:v>
                </c:pt>
                <c:pt idx="3">
                  <c:v>30</c:v>
                </c:pt>
              </c:numCache>
            </c:numRef>
          </c:val>
        </c:ser>
        <c:dLbls>
          <c:showVal val="1"/>
        </c:dLbls>
        <c:overlap val="-25"/>
        <c:axId val="106630528"/>
        <c:axId val="106632320"/>
      </c:barChart>
      <c:catAx>
        <c:axId val="106630528"/>
        <c:scaling>
          <c:orientation val="minMax"/>
        </c:scaling>
        <c:axPos val="b"/>
        <c:numFmt formatCode="General" sourceLinked="1"/>
        <c:majorTickMark val="none"/>
        <c:tickLblPos val="nextTo"/>
        <c:crossAx val="106632320"/>
        <c:crosses val="autoZero"/>
        <c:auto val="1"/>
        <c:lblAlgn val="ctr"/>
        <c:lblOffset val="100"/>
      </c:catAx>
      <c:valAx>
        <c:axId val="106632320"/>
        <c:scaling>
          <c:orientation val="minMax"/>
        </c:scaling>
        <c:delete val="1"/>
        <c:axPos val="l"/>
        <c:numFmt formatCode="General" sourceLinked="1"/>
        <c:tickLblPos val="nextTo"/>
        <c:crossAx val="10663052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школа</c:v>
                </c:pt>
              </c:strCache>
            </c:strRef>
          </c:tx>
          <c:dLbls>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14.84</c:v>
                </c:pt>
                <c:pt idx="1">
                  <c:v>18</c:v>
                </c:pt>
                <c:pt idx="2">
                  <c:v>17</c:v>
                </c:pt>
                <c:pt idx="3">
                  <c:v>16</c:v>
                </c:pt>
              </c:numCache>
            </c:numRef>
          </c:val>
        </c:ser>
        <c:dLbls>
          <c:showVal val="1"/>
        </c:dLbls>
        <c:overlap val="-25"/>
        <c:axId val="106652032"/>
        <c:axId val="106653568"/>
      </c:barChart>
      <c:catAx>
        <c:axId val="106652032"/>
        <c:scaling>
          <c:orientation val="minMax"/>
        </c:scaling>
        <c:axPos val="b"/>
        <c:numFmt formatCode="General" sourceLinked="1"/>
        <c:majorTickMark val="none"/>
        <c:tickLblPos val="nextTo"/>
        <c:crossAx val="106653568"/>
        <c:crosses val="autoZero"/>
        <c:auto val="1"/>
        <c:lblAlgn val="ctr"/>
        <c:lblOffset val="100"/>
      </c:catAx>
      <c:valAx>
        <c:axId val="106653568"/>
        <c:scaling>
          <c:orientation val="minMax"/>
        </c:scaling>
        <c:delete val="1"/>
        <c:axPos val="l"/>
        <c:numFmt formatCode="General" sourceLinked="1"/>
        <c:tickLblPos val="nextTo"/>
        <c:crossAx val="10665203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школа</c:v>
                </c:pt>
              </c:strCache>
            </c:strRef>
          </c:tx>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62</c:v>
                </c:pt>
                <c:pt idx="1">
                  <c:v>65</c:v>
                </c:pt>
                <c:pt idx="2">
                  <c:v>66</c:v>
                </c:pt>
                <c:pt idx="3">
                  <c:v>71</c:v>
                </c:pt>
              </c:numCache>
            </c:numRef>
          </c:val>
        </c:ser>
        <c:dLbls>
          <c:showVal val="1"/>
        </c:dLbls>
        <c:gapWidth val="41"/>
        <c:axId val="108087552"/>
        <c:axId val="108089344"/>
      </c:barChart>
      <c:catAx>
        <c:axId val="1080875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08089344"/>
        <c:crosses val="autoZero"/>
        <c:auto val="1"/>
        <c:lblAlgn val="ctr"/>
        <c:lblOffset val="100"/>
      </c:catAx>
      <c:valAx>
        <c:axId val="108089344"/>
        <c:scaling>
          <c:orientation val="minMax"/>
        </c:scaling>
        <c:delete val="1"/>
        <c:axPos val="l"/>
        <c:numFmt formatCode="General" sourceLinked="1"/>
        <c:majorTickMark val="none"/>
        <c:tickLblPos val="nextTo"/>
        <c:crossAx val="108087552"/>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школа</c:v>
                </c:pt>
              </c:strCache>
            </c:strRef>
          </c:tx>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46.5</c:v>
                </c:pt>
                <c:pt idx="1">
                  <c:v>51</c:v>
                </c:pt>
                <c:pt idx="2">
                  <c:v>49</c:v>
                </c:pt>
                <c:pt idx="3">
                  <c:v>48</c:v>
                </c:pt>
              </c:numCache>
            </c:numRef>
          </c:val>
        </c:ser>
        <c:dLbls>
          <c:showVal val="1"/>
        </c:dLbls>
        <c:gapWidth val="41"/>
        <c:axId val="108096512"/>
        <c:axId val="105313024"/>
      </c:barChart>
      <c:catAx>
        <c:axId val="1080965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05313024"/>
        <c:crosses val="autoZero"/>
        <c:auto val="1"/>
        <c:lblAlgn val="ctr"/>
        <c:lblOffset val="100"/>
      </c:catAx>
      <c:valAx>
        <c:axId val="105313024"/>
        <c:scaling>
          <c:orientation val="minMax"/>
        </c:scaling>
        <c:delete val="1"/>
        <c:axPos val="l"/>
        <c:numFmt formatCode="General" sourceLinked="1"/>
        <c:majorTickMark val="none"/>
        <c:tickLblPos val="nextTo"/>
        <c:crossAx val="108096512"/>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823F-1E1D-4F27-9AF3-08718148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Балиевич</dc:creator>
  <cp:lastModifiedBy>123</cp:lastModifiedBy>
  <cp:revision>18</cp:revision>
  <dcterms:created xsi:type="dcterms:W3CDTF">2018-04-16T10:00:00Z</dcterms:created>
  <dcterms:modified xsi:type="dcterms:W3CDTF">2018-04-16T11:35:00Z</dcterms:modified>
</cp:coreProperties>
</file>